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D7B" w:rsidRPr="00C90144" w:rsidRDefault="00C90144" w:rsidP="00C90144">
      <w:pPr>
        <w:shd w:val="clear" w:color="auto" w:fill="FFFFFF"/>
        <w:jc w:val="center"/>
        <w:textAlignment w:val="center"/>
        <w:rPr>
          <w:b/>
          <w:lang w:val="en-US"/>
        </w:rPr>
      </w:pPr>
      <w:r>
        <w:rPr>
          <w:b/>
          <w:lang w:val="en-US"/>
        </w:rPr>
        <w:t xml:space="preserve">WINTER PLANTS THAT BLOOM IN </w:t>
      </w:r>
      <w:r w:rsidR="006447AC">
        <w:rPr>
          <w:b/>
          <w:lang w:val="en-US"/>
        </w:rPr>
        <w:t>GREECE</w:t>
      </w:r>
    </w:p>
    <w:p w:rsidR="00DD6D7B" w:rsidRPr="00C90144" w:rsidRDefault="00DD6D7B" w:rsidP="00DD6D7B">
      <w:pPr>
        <w:rPr>
          <w:lang w:val="en-US"/>
        </w:rPr>
      </w:pPr>
    </w:p>
    <w:p w:rsidR="009A6733" w:rsidRPr="006447AC" w:rsidRDefault="009A6733" w:rsidP="009A6733">
      <w:pPr>
        <w:rPr>
          <w:b/>
          <w:sz w:val="28"/>
          <w:szCs w:val="28"/>
          <w:lang w:val="en-US"/>
        </w:rPr>
      </w:pPr>
      <w:r w:rsidRPr="00C90144">
        <w:rPr>
          <w:b/>
          <w:i/>
          <w:sz w:val="28"/>
          <w:szCs w:val="28"/>
          <w:highlight w:val="cyan"/>
          <w:lang w:val="en-US"/>
        </w:rPr>
        <w:t xml:space="preserve"> </w:t>
      </w:r>
      <w:r w:rsidRPr="006447AC">
        <w:rPr>
          <w:b/>
          <w:i/>
          <w:sz w:val="28"/>
          <w:szCs w:val="28"/>
          <w:highlight w:val="cyan"/>
          <w:lang w:val="en-US"/>
        </w:rPr>
        <w:t xml:space="preserve">1. </w:t>
      </w:r>
      <w:proofErr w:type="spellStart"/>
      <w:r w:rsidRPr="009A6733">
        <w:rPr>
          <w:b/>
          <w:sz w:val="28"/>
          <w:szCs w:val="28"/>
          <w:highlight w:val="cyan"/>
          <w:lang w:val="en-US"/>
        </w:rPr>
        <w:t>Prunus</w:t>
      </w:r>
      <w:proofErr w:type="spellEnd"/>
      <w:r w:rsidRPr="006447AC">
        <w:rPr>
          <w:b/>
          <w:sz w:val="28"/>
          <w:szCs w:val="28"/>
          <w:highlight w:val="cyan"/>
          <w:lang w:val="en-US"/>
        </w:rPr>
        <w:t xml:space="preserve"> </w:t>
      </w:r>
      <w:proofErr w:type="spellStart"/>
      <w:r w:rsidRPr="009A6733">
        <w:rPr>
          <w:b/>
          <w:sz w:val="28"/>
          <w:szCs w:val="28"/>
          <w:highlight w:val="cyan"/>
          <w:lang w:val="en-US"/>
        </w:rPr>
        <w:t>webbii</w:t>
      </w:r>
      <w:proofErr w:type="spellEnd"/>
      <w:r w:rsidRPr="006447AC">
        <w:rPr>
          <w:b/>
          <w:sz w:val="28"/>
          <w:szCs w:val="28"/>
          <w:highlight w:val="cyan"/>
          <w:lang w:val="en-US"/>
        </w:rPr>
        <w:t xml:space="preserve"> </w:t>
      </w:r>
      <w:proofErr w:type="spellStart"/>
      <w:r w:rsidRPr="009A6733">
        <w:rPr>
          <w:b/>
          <w:sz w:val="28"/>
          <w:szCs w:val="28"/>
          <w:highlight w:val="cyan"/>
          <w:lang w:val="en-US"/>
        </w:rPr>
        <w:t>Spach</w:t>
      </w:r>
      <w:proofErr w:type="spellEnd"/>
      <w:r w:rsidRPr="006447AC">
        <w:rPr>
          <w:b/>
          <w:sz w:val="28"/>
          <w:szCs w:val="28"/>
          <w:highlight w:val="cyan"/>
          <w:lang w:val="en-US"/>
        </w:rPr>
        <w:t xml:space="preserve"> (</w:t>
      </w:r>
      <w:r w:rsidRPr="009A6733">
        <w:rPr>
          <w:b/>
          <w:sz w:val="28"/>
          <w:szCs w:val="28"/>
          <w:highlight w:val="cyan"/>
        </w:rPr>
        <w:t>Αμυγδαλιά</w:t>
      </w:r>
      <w:r w:rsidR="00BD6177" w:rsidRPr="006447AC">
        <w:rPr>
          <w:b/>
          <w:sz w:val="28"/>
          <w:szCs w:val="28"/>
          <w:highlight w:val="cyan"/>
          <w:lang w:val="en-US"/>
        </w:rPr>
        <w:t xml:space="preserve">, </w:t>
      </w:r>
      <w:r w:rsidR="00BD6177">
        <w:rPr>
          <w:b/>
          <w:sz w:val="28"/>
          <w:szCs w:val="28"/>
          <w:highlight w:val="cyan"/>
        </w:rPr>
        <w:t>πικραμυγδαλιά</w:t>
      </w:r>
      <w:r w:rsidRPr="006447AC">
        <w:rPr>
          <w:b/>
          <w:sz w:val="28"/>
          <w:szCs w:val="28"/>
          <w:highlight w:val="cyan"/>
          <w:lang w:val="en-US"/>
        </w:rPr>
        <w:t>)</w:t>
      </w:r>
      <w:r w:rsidRPr="006447AC">
        <w:rPr>
          <w:b/>
          <w:i/>
          <w:sz w:val="28"/>
          <w:szCs w:val="28"/>
          <w:highlight w:val="cyan"/>
          <w:lang w:val="en-US"/>
        </w:rPr>
        <w:t xml:space="preserve"> </w:t>
      </w:r>
    </w:p>
    <w:p w:rsidR="00E95E65" w:rsidRDefault="00E95E65" w:rsidP="00BB4BB3">
      <w:pPr>
        <w:rPr>
          <w:lang w:val="en-US"/>
        </w:rPr>
      </w:pPr>
      <w:r>
        <w:rPr>
          <w:lang w:val="en-US"/>
        </w:rPr>
        <w:t>(</w:t>
      </w:r>
      <w:r w:rsidR="001C0BEE">
        <w:rPr>
          <w:lang w:val="en-US"/>
        </w:rPr>
        <w:t>blooming</w:t>
      </w:r>
      <w:r>
        <w:rPr>
          <w:lang w:val="en-US"/>
        </w:rPr>
        <w:t xml:space="preserve"> from  January-March)</w:t>
      </w:r>
    </w:p>
    <w:p w:rsidR="009238D4" w:rsidRDefault="009238D4" w:rsidP="00BB4BB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612390" cy="1741805"/>
            <wp:effectExtent l="19050" t="0" r="0" b="0"/>
            <wp:docPr id="4" name="Εικόνα 4" descr="C:\Users\user\Desktop\pikramygdalia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pikramygdalia 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390" cy="1741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409190" cy="1901190"/>
            <wp:effectExtent l="19050" t="0" r="0" b="0"/>
            <wp:docPr id="5" name="Εικόνα 5" descr="C:\Users\user\Desktop\pikramugdali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pikramugdalia 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190" cy="190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D4" w:rsidRDefault="009238D4" w:rsidP="00BB4BB3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727200" cy="2656205"/>
            <wp:effectExtent l="19050" t="0" r="6350" b="0"/>
            <wp:docPr id="6" name="Εικόνα 6" descr="C:\Users\user\Desktop\pikram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pikram 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265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47A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394585" cy="1915795"/>
            <wp:effectExtent l="19050" t="0" r="5715" b="0"/>
            <wp:docPr id="7" name="Εικόνα 7" descr="C:\Users\user\Desktop\pigram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pigram 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85" cy="191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8D4" w:rsidRDefault="009238D4" w:rsidP="00BB4BB3">
      <w:pPr>
        <w:rPr>
          <w:lang w:val="en-US"/>
        </w:rPr>
      </w:pPr>
    </w:p>
    <w:p w:rsidR="00E95E65" w:rsidRPr="00E95E65" w:rsidRDefault="00E95E65" w:rsidP="00BB4BB3">
      <w:pPr>
        <w:rPr>
          <w:lang w:val="en-US"/>
        </w:rPr>
      </w:pPr>
      <w:r>
        <w:rPr>
          <w:lang w:val="en-US"/>
        </w:rPr>
        <w:t>The</w:t>
      </w:r>
      <w:r w:rsidRPr="00E95E65">
        <w:rPr>
          <w:lang w:val="en-US"/>
        </w:rPr>
        <w:t xml:space="preserve"> </w:t>
      </w:r>
      <w:r>
        <w:rPr>
          <w:lang w:val="en-US"/>
        </w:rPr>
        <w:t>produce contains  a toxic substance which is really dangerous. The seeds contain a kind of oil (</w:t>
      </w:r>
      <w:proofErr w:type="spellStart"/>
      <w:r>
        <w:rPr>
          <w:lang w:val="en-US"/>
        </w:rPr>
        <w:t>amygdalarum</w:t>
      </w:r>
      <w:proofErr w:type="spellEnd"/>
      <w:r>
        <w:rPr>
          <w:lang w:val="en-US"/>
        </w:rPr>
        <w:t xml:space="preserve">) which is </w:t>
      </w:r>
      <w:r w:rsidR="001C0BEE">
        <w:rPr>
          <w:lang w:val="en-US"/>
        </w:rPr>
        <w:t>edible</w:t>
      </w:r>
      <w:r>
        <w:rPr>
          <w:lang w:val="en-US"/>
        </w:rPr>
        <w:t>.</w:t>
      </w:r>
    </w:p>
    <w:p w:rsidR="009A6733" w:rsidRPr="00E95E65" w:rsidRDefault="00E95E65" w:rsidP="009A67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E95E65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properties</w:t>
      </w: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 xml:space="preserve">: Its oil is pharmaceutical and is used for making emulsions. </w:t>
      </w:r>
    </w:p>
    <w:p w:rsidR="009A6733" w:rsidRPr="001C0BEE" w:rsidRDefault="009A6733" w:rsidP="009A6733">
      <w:pPr>
        <w:rPr>
          <w:lang w:val="en-US"/>
        </w:rPr>
      </w:pPr>
    </w:p>
    <w:p w:rsidR="00635354" w:rsidRPr="002D0FA9" w:rsidRDefault="00A0748A" w:rsidP="00DD6D7B">
      <w:pPr>
        <w:rPr>
          <w:lang w:val="en-US"/>
        </w:rPr>
      </w:pPr>
      <w:r w:rsidRPr="002D0FA9">
        <w:rPr>
          <w:lang w:val="en-US"/>
        </w:rPr>
        <w:t xml:space="preserve"> </w:t>
      </w:r>
    </w:p>
    <w:p w:rsidR="00C90144" w:rsidRDefault="00C90144" w:rsidP="002B7601">
      <w:pPr>
        <w:rPr>
          <w:b/>
          <w:i/>
          <w:sz w:val="28"/>
          <w:szCs w:val="28"/>
          <w:highlight w:val="cyan"/>
          <w:lang w:val="en-US"/>
        </w:rPr>
      </w:pPr>
    </w:p>
    <w:p w:rsidR="00C90144" w:rsidRDefault="00C90144" w:rsidP="002B7601">
      <w:pPr>
        <w:rPr>
          <w:b/>
          <w:i/>
          <w:sz w:val="28"/>
          <w:szCs w:val="28"/>
          <w:highlight w:val="cyan"/>
          <w:lang w:val="en-US"/>
        </w:rPr>
      </w:pPr>
    </w:p>
    <w:p w:rsidR="00C90144" w:rsidRDefault="00C90144" w:rsidP="002B7601">
      <w:pPr>
        <w:rPr>
          <w:b/>
          <w:i/>
          <w:sz w:val="28"/>
          <w:szCs w:val="28"/>
          <w:highlight w:val="cyan"/>
          <w:lang w:val="en-US"/>
        </w:rPr>
      </w:pPr>
    </w:p>
    <w:p w:rsidR="00C90144" w:rsidRDefault="00C90144" w:rsidP="002B7601">
      <w:pPr>
        <w:rPr>
          <w:b/>
          <w:i/>
          <w:sz w:val="28"/>
          <w:szCs w:val="28"/>
          <w:highlight w:val="cyan"/>
          <w:lang w:val="en-US"/>
        </w:rPr>
      </w:pPr>
    </w:p>
    <w:p w:rsidR="002B7601" w:rsidRPr="002D0FA9" w:rsidRDefault="00714421" w:rsidP="002B7601">
      <w:pPr>
        <w:rPr>
          <w:b/>
          <w:sz w:val="28"/>
          <w:szCs w:val="28"/>
          <w:lang w:val="en-US"/>
        </w:rPr>
      </w:pPr>
      <w:r w:rsidRPr="002D0FA9">
        <w:rPr>
          <w:b/>
          <w:i/>
          <w:sz w:val="28"/>
          <w:szCs w:val="28"/>
          <w:highlight w:val="cyan"/>
          <w:lang w:val="en-US"/>
        </w:rPr>
        <w:t>2</w:t>
      </w:r>
      <w:r w:rsidR="002B7601" w:rsidRPr="002D0FA9">
        <w:rPr>
          <w:b/>
          <w:i/>
          <w:sz w:val="28"/>
          <w:szCs w:val="28"/>
          <w:highlight w:val="cyan"/>
          <w:lang w:val="en-US"/>
        </w:rPr>
        <w:t>.</w:t>
      </w:r>
      <w:r w:rsidR="002B7601">
        <w:rPr>
          <w:b/>
          <w:i/>
          <w:sz w:val="28"/>
          <w:szCs w:val="28"/>
          <w:highlight w:val="cyan"/>
          <w:lang w:val="en-US"/>
        </w:rPr>
        <w:t>Galanthus</w:t>
      </w:r>
      <w:r w:rsidR="002B7601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proofErr w:type="spellStart"/>
      <w:r w:rsidR="002B7601">
        <w:rPr>
          <w:b/>
          <w:i/>
          <w:sz w:val="28"/>
          <w:szCs w:val="28"/>
          <w:highlight w:val="cyan"/>
          <w:lang w:val="en-US"/>
        </w:rPr>
        <w:t>nivalis</w:t>
      </w:r>
      <w:proofErr w:type="spellEnd"/>
      <w:r w:rsidR="002B7601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r w:rsidR="0077109D">
        <w:rPr>
          <w:b/>
          <w:i/>
          <w:sz w:val="28"/>
          <w:szCs w:val="28"/>
          <w:highlight w:val="cyan"/>
          <w:lang w:val="en-US"/>
        </w:rPr>
        <w:t>L</w:t>
      </w:r>
      <w:r w:rsidR="0077109D" w:rsidRPr="002D0FA9">
        <w:rPr>
          <w:b/>
          <w:i/>
          <w:sz w:val="28"/>
          <w:szCs w:val="28"/>
          <w:highlight w:val="cyan"/>
          <w:lang w:val="en-US"/>
        </w:rPr>
        <w:t xml:space="preserve">. </w:t>
      </w:r>
      <w:r w:rsidR="002B7601">
        <w:rPr>
          <w:b/>
          <w:i/>
          <w:sz w:val="28"/>
          <w:szCs w:val="28"/>
          <w:highlight w:val="cyan"/>
          <w:lang w:val="en-US"/>
        </w:rPr>
        <w:t>subsp</w:t>
      </w:r>
      <w:r w:rsidR="002B7601" w:rsidRPr="002D0FA9">
        <w:rPr>
          <w:b/>
          <w:i/>
          <w:sz w:val="28"/>
          <w:szCs w:val="28"/>
          <w:highlight w:val="cyan"/>
          <w:lang w:val="en-US"/>
        </w:rPr>
        <w:t xml:space="preserve">. </w:t>
      </w:r>
      <w:proofErr w:type="spellStart"/>
      <w:r w:rsidR="002B7601">
        <w:rPr>
          <w:b/>
          <w:i/>
          <w:sz w:val="28"/>
          <w:szCs w:val="28"/>
          <w:highlight w:val="cyan"/>
          <w:lang w:val="en-US"/>
        </w:rPr>
        <w:t>nivalis</w:t>
      </w:r>
      <w:proofErr w:type="spellEnd"/>
      <w:r w:rsidR="002B7601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r w:rsidR="00C161AE" w:rsidRPr="002D0FA9">
        <w:rPr>
          <w:b/>
          <w:i/>
          <w:sz w:val="28"/>
          <w:szCs w:val="28"/>
          <w:highlight w:val="cyan"/>
          <w:lang w:val="en-US"/>
        </w:rPr>
        <w:t>(</w:t>
      </w:r>
      <w:r w:rsidR="00C161AE">
        <w:rPr>
          <w:b/>
          <w:i/>
          <w:sz w:val="28"/>
          <w:szCs w:val="28"/>
          <w:highlight w:val="cyan"/>
        </w:rPr>
        <w:t>γάλανθος</w:t>
      </w:r>
      <w:r w:rsidR="00C161AE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r w:rsidR="00C161AE">
        <w:rPr>
          <w:b/>
          <w:i/>
          <w:sz w:val="28"/>
          <w:szCs w:val="28"/>
          <w:highlight w:val="cyan"/>
        </w:rPr>
        <w:t>ο</w:t>
      </w:r>
      <w:r w:rsidR="00C161AE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r w:rsidR="00C161AE">
        <w:rPr>
          <w:b/>
          <w:i/>
          <w:sz w:val="28"/>
          <w:szCs w:val="28"/>
          <w:highlight w:val="cyan"/>
        </w:rPr>
        <w:t>χιονώδης</w:t>
      </w:r>
      <w:r w:rsidR="002B7601" w:rsidRPr="002D0FA9">
        <w:rPr>
          <w:b/>
          <w:sz w:val="28"/>
          <w:szCs w:val="28"/>
          <w:highlight w:val="cyan"/>
          <w:lang w:val="en-US"/>
        </w:rPr>
        <w:t>)</w:t>
      </w:r>
      <w:r w:rsidR="002B7601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</w:p>
    <w:p w:rsidR="00C161AE" w:rsidRDefault="00E95E65" w:rsidP="002B7601">
      <w:pPr>
        <w:rPr>
          <w:lang w:val="en-US"/>
        </w:rPr>
      </w:pPr>
      <w:r w:rsidRPr="002D0FA9">
        <w:rPr>
          <w:lang w:val="en-US"/>
        </w:rPr>
        <w:t>(</w:t>
      </w:r>
      <w:r>
        <w:rPr>
          <w:lang w:val="en-US"/>
        </w:rPr>
        <w:t>blooming</w:t>
      </w:r>
      <w:r w:rsidRPr="002D0FA9">
        <w:rPr>
          <w:lang w:val="en-US"/>
        </w:rPr>
        <w:t xml:space="preserve"> </w:t>
      </w:r>
      <w:r>
        <w:rPr>
          <w:lang w:val="en-US"/>
        </w:rPr>
        <w:t>from</w:t>
      </w:r>
      <w:r w:rsidRPr="002D0FA9">
        <w:rPr>
          <w:lang w:val="en-US"/>
        </w:rPr>
        <w:t xml:space="preserve"> </w:t>
      </w:r>
      <w:r>
        <w:rPr>
          <w:lang w:val="en-US"/>
        </w:rPr>
        <w:t>February</w:t>
      </w:r>
      <w:r w:rsidRPr="002D0FA9">
        <w:rPr>
          <w:lang w:val="en-US"/>
        </w:rPr>
        <w:t>-</w:t>
      </w:r>
      <w:r>
        <w:rPr>
          <w:lang w:val="en-US"/>
        </w:rPr>
        <w:t>April</w:t>
      </w:r>
      <w:r w:rsidRPr="002D0FA9">
        <w:rPr>
          <w:lang w:val="en-US"/>
        </w:rPr>
        <w:t>)</w:t>
      </w:r>
    </w:p>
    <w:p w:rsidR="00B65F85" w:rsidRDefault="00B65F85" w:rsidP="002B760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3529073"/>
            <wp:effectExtent l="19050" t="0" r="2540" b="0"/>
            <wp:docPr id="1" name="Εικόνα 1" descr="C:\Users\user\Desktop\WINTERPLANTS\BIOTOPOS Galanthus nivalis L. subsp. nivalis Aooo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WINTERPLANTS\BIOTOPOS Galanthus nivalis L. subsp. nivalis Aooo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85" w:rsidRDefault="00B65F85" w:rsidP="002B760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5274310" cy="3529073"/>
            <wp:effectExtent l="19050" t="0" r="2540" b="0"/>
            <wp:docPr id="2" name="Εικόνα 2" descr="C:\Users\user\Desktop\WINTERPLANTS\Galanthus nivalis L. subsp. nivalis  ooo3 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WINTERPLANTS\Galanthus nivalis L. subsp. nivalis  ooo3 2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85" w:rsidRDefault="00B65F85" w:rsidP="002B7601">
      <w:pPr>
        <w:rPr>
          <w:lang w:val="en-US"/>
        </w:rPr>
      </w:pPr>
    </w:p>
    <w:p w:rsidR="00B65F85" w:rsidRPr="002D0FA9" w:rsidRDefault="00B65F85" w:rsidP="002B7601">
      <w:pPr>
        <w:rPr>
          <w:lang w:val="en-US"/>
        </w:rPr>
      </w:pPr>
    </w:p>
    <w:p w:rsidR="002B7601" w:rsidRPr="00E95E65" w:rsidRDefault="00E95E65" w:rsidP="002B7601">
      <w:pP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properties</w:t>
      </w:r>
      <w:r w:rsidRPr="00E95E65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: </w:t>
      </w:r>
      <w:r w:rsidRPr="00E95E65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tea of the bulbs is regarded as emetic</w:t>
      </w:r>
      <w:r w:rsidR="002055E4" w:rsidRPr="00E95E65">
        <w:rPr>
          <w:lang w:val="en-US"/>
        </w:rPr>
        <w:t xml:space="preserve"> </w:t>
      </w:r>
      <w:r w:rsidR="00C161AE" w:rsidRPr="00E95E65">
        <w:rPr>
          <w:lang w:val="en-US"/>
        </w:rPr>
        <w:t xml:space="preserve"> </w:t>
      </w:r>
      <w:r w:rsidR="002B7601" w:rsidRPr="00E95E65">
        <w:rPr>
          <w:lang w:val="en-US"/>
        </w:rPr>
        <w:t xml:space="preserve"> </w:t>
      </w:r>
    </w:p>
    <w:p w:rsidR="002B7601" w:rsidRPr="00E95E65" w:rsidRDefault="002B7601" w:rsidP="002B760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A80065" w:rsidRPr="002D0FA9" w:rsidRDefault="00A80065" w:rsidP="00DD6D7B">
      <w:pPr>
        <w:rPr>
          <w:lang w:val="en-US"/>
        </w:rPr>
      </w:pPr>
    </w:p>
    <w:p w:rsidR="00930E92" w:rsidRPr="002D0FA9" w:rsidRDefault="00930E92" w:rsidP="00930E92">
      <w:pPr>
        <w:rPr>
          <w:b/>
          <w:sz w:val="28"/>
          <w:szCs w:val="28"/>
          <w:lang w:val="en-US"/>
        </w:rPr>
      </w:pPr>
      <w:r w:rsidRPr="002D0FA9">
        <w:rPr>
          <w:b/>
          <w:i/>
          <w:sz w:val="28"/>
          <w:szCs w:val="28"/>
          <w:highlight w:val="cyan"/>
          <w:lang w:val="en-US"/>
        </w:rPr>
        <w:t>3.</w:t>
      </w:r>
      <w:r w:rsidR="002055E4">
        <w:rPr>
          <w:b/>
          <w:i/>
          <w:sz w:val="28"/>
          <w:szCs w:val="28"/>
          <w:highlight w:val="cyan"/>
          <w:lang w:val="en-US"/>
        </w:rPr>
        <w:t>Narcisus</w:t>
      </w:r>
      <w:r w:rsidR="002055E4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proofErr w:type="spellStart"/>
      <w:r w:rsidR="002055E4">
        <w:rPr>
          <w:b/>
          <w:i/>
          <w:sz w:val="28"/>
          <w:szCs w:val="28"/>
          <w:highlight w:val="cyan"/>
          <w:lang w:val="en-US"/>
        </w:rPr>
        <w:t>tazetta</w:t>
      </w:r>
      <w:proofErr w:type="spellEnd"/>
      <w:r w:rsidR="002055E4"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r w:rsidR="002055E4">
        <w:rPr>
          <w:b/>
          <w:i/>
          <w:sz w:val="28"/>
          <w:szCs w:val="28"/>
          <w:highlight w:val="cyan"/>
          <w:lang w:val="en-US"/>
        </w:rPr>
        <w:t>L</w:t>
      </w:r>
      <w:r w:rsidR="002055E4" w:rsidRPr="002D0FA9">
        <w:rPr>
          <w:b/>
          <w:i/>
          <w:sz w:val="28"/>
          <w:szCs w:val="28"/>
          <w:highlight w:val="cyan"/>
          <w:lang w:val="en-US"/>
        </w:rPr>
        <w:t>.</w:t>
      </w:r>
      <w:r w:rsidRPr="002D0FA9">
        <w:rPr>
          <w:b/>
          <w:i/>
          <w:sz w:val="28"/>
          <w:szCs w:val="28"/>
          <w:highlight w:val="cyan"/>
          <w:lang w:val="en-US"/>
        </w:rPr>
        <w:t xml:space="preserve"> (</w:t>
      </w:r>
      <w:r>
        <w:rPr>
          <w:b/>
          <w:i/>
          <w:sz w:val="28"/>
          <w:szCs w:val="28"/>
          <w:highlight w:val="cyan"/>
        </w:rPr>
        <w:t>γάλανθος</w:t>
      </w:r>
      <w:r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r>
        <w:rPr>
          <w:b/>
          <w:i/>
          <w:sz w:val="28"/>
          <w:szCs w:val="28"/>
          <w:highlight w:val="cyan"/>
        </w:rPr>
        <w:t>ο</w:t>
      </w:r>
      <w:r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  <w:r>
        <w:rPr>
          <w:b/>
          <w:i/>
          <w:sz w:val="28"/>
          <w:szCs w:val="28"/>
          <w:highlight w:val="cyan"/>
        </w:rPr>
        <w:t>χιονώδης</w:t>
      </w:r>
      <w:r w:rsidRPr="002D0FA9">
        <w:rPr>
          <w:b/>
          <w:sz w:val="28"/>
          <w:szCs w:val="28"/>
          <w:highlight w:val="cyan"/>
          <w:lang w:val="en-US"/>
        </w:rPr>
        <w:t>)</w:t>
      </w:r>
      <w:r w:rsidRPr="002D0FA9">
        <w:rPr>
          <w:b/>
          <w:i/>
          <w:sz w:val="28"/>
          <w:szCs w:val="28"/>
          <w:highlight w:val="cyan"/>
          <w:lang w:val="en-US"/>
        </w:rPr>
        <w:t xml:space="preserve"> </w:t>
      </w:r>
    </w:p>
    <w:p w:rsidR="00E95E65" w:rsidRDefault="00E95E65" w:rsidP="00E95E65">
      <w:pPr>
        <w:rPr>
          <w:lang w:val="en-US"/>
        </w:rPr>
      </w:pPr>
      <w:r w:rsidRPr="002D0FA9">
        <w:rPr>
          <w:lang w:val="en-US"/>
        </w:rPr>
        <w:t>(</w:t>
      </w:r>
      <w:r>
        <w:rPr>
          <w:lang w:val="en-US"/>
        </w:rPr>
        <w:t>blooming</w:t>
      </w:r>
      <w:r w:rsidRPr="002D0FA9">
        <w:rPr>
          <w:lang w:val="en-US"/>
        </w:rPr>
        <w:t xml:space="preserve"> </w:t>
      </w:r>
      <w:r>
        <w:rPr>
          <w:lang w:val="en-US"/>
        </w:rPr>
        <w:t>from</w:t>
      </w:r>
      <w:r w:rsidRPr="002D0FA9">
        <w:rPr>
          <w:lang w:val="en-US"/>
        </w:rPr>
        <w:t xml:space="preserve"> </w:t>
      </w:r>
      <w:r>
        <w:rPr>
          <w:lang w:val="en-US"/>
        </w:rPr>
        <w:t>February</w:t>
      </w:r>
      <w:r w:rsidRPr="002D0FA9">
        <w:rPr>
          <w:lang w:val="en-US"/>
        </w:rPr>
        <w:t>-</w:t>
      </w:r>
      <w:r>
        <w:rPr>
          <w:lang w:val="en-US"/>
        </w:rPr>
        <w:t>April</w:t>
      </w:r>
      <w:r w:rsidRPr="002D0FA9">
        <w:rPr>
          <w:lang w:val="en-US"/>
        </w:rPr>
        <w:t>)</w:t>
      </w:r>
    </w:p>
    <w:p w:rsidR="00C90144" w:rsidRDefault="00C90144" w:rsidP="00E95E65">
      <w:pPr>
        <w:rPr>
          <w:lang w:val="en-US"/>
        </w:rPr>
      </w:pPr>
    </w:p>
    <w:p w:rsidR="00C90144" w:rsidRDefault="00C90144" w:rsidP="00E95E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  <w:r>
        <w:rPr>
          <w:noProof/>
          <w:lang w:val="en-US"/>
        </w:rPr>
        <w:drawing>
          <wp:inline distT="0" distB="0" distL="0" distR="0">
            <wp:extent cx="2467610" cy="1843405"/>
            <wp:effectExtent l="19050" t="0" r="8890" b="0"/>
            <wp:docPr id="8" name="Εικόνα 8" descr="C:\Users\user\Desktop\NARCISSU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ARCISSUS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610" cy="184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9014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val="en-US"/>
        </w:rPr>
        <w:drawing>
          <wp:inline distT="0" distB="0" distL="0" distR="0">
            <wp:extent cx="2366010" cy="1930400"/>
            <wp:effectExtent l="19050" t="0" r="0" b="0"/>
            <wp:docPr id="9" name="Εικόνα 9" descr="C:\Users\user\Desktop\NARCISSU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ARCISSUS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010" cy="193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144" w:rsidRDefault="00C90144" w:rsidP="00E95E65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/>
        </w:rPr>
      </w:pPr>
    </w:p>
    <w:p w:rsidR="00C90144" w:rsidRPr="00C90144" w:rsidRDefault="00C90144" w:rsidP="00E95E65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>
            <wp:extent cx="1741805" cy="2612390"/>
            <wp:effectExtent l="19050" t="0" r="0" b="0"/>
            <wp:docPr id="10" name="Εικόνα 10" descr="C:\Users\user\Desktop\NARCISSUS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ARCISSUS 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612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2A3" w:rsidRPr="002D0FA9" w:rsidRDefault="008542A3" w:rsidP="008542A3">
      <w:pPr>
        <w:rPr>
          <w:lang w:val="en-US"/>
        </w:rPr>
      </w:pPr>
    </w:p>
    <w:p w:rsidR="00E95E65" w:rsidRPr="00E95E65" w:rsidRDefault="008542A3" w:rsidP="00E95E65">
      <w:pP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 w:rsidRPr="00E95E65">
        <w:rPr>
          <w:lang w:val="en-US"/>
        </w:rPr>
        <w:t xml:space="preserve">  </w:t>
      </w:r>
      <w:r w:rsidR="00E95E65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>properties</w:t>
      </w:r>
      <w:r w:rsidR="00E95E65" w:rsidRPr="00E95E65">
        <w:rPr>
          <w:rFonts w:ascii="Times New Roman" w:eastAsia="Times New Roman" w:hAnsi="Times New Roman" w:cs="Times New Roman"/>
          <w:b/>
          <w:sz w:val="24"/>
          <w:szCs w:val="24"/>
          <w:lang w:val="en-US" w:eastAsia="el-GR"/>
        </w:rPr>
        <w:t xml:space="preserve">: </w:t>
      </w:r>
      <w:r w:rsidR="00E95E65" w:rsidRPr="00E95E65"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The tea of the bulbs is regarded as emetic</w:t>
      </w:r>
    </w:p>
    <w:p w:rsidR="008542A3" w:rsidRPr="00E95E65" w:rsidRDefault="008542A3" w:rsidP="008542A3">
      <w:pP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8542A3" w:rsidRPr="00E95E65" w:rsidRDefault="008542A3" w:rsidP="008542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</w:p>
    <w:p w:rsidR="008542A3" w:rsidRPr="002D0FA9" w:rsidRDefault="008542A3" w:rsidP="008542A3">
      <w:pPr>
        <w:spacing w:after="0" w:line="240" w:lineRule="auto"/>
        <w:jc w:val="both"/>
        <w:rPr>
          <w:lang w:val="en-US"/>
        </w:rPr>
      </w:pPr>
    </w:p>
    <w:p w:rsidR="00C15996" w:rsidRPr="00B65F85" w:rsidRDefault="00C15996" w:rsidP="00C15996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  <w:highlight w:val="cyan"/>
        </w:rPr>
        <w:lastRenderedPageBreak/>
        <w:t>4</w:t>
      </w:r>
      <w:r w:rsidRPr="002055E4">
        <w:rPr>
          <w:b/>
          <w:i/>
          <w:sz w:val="28"/>
          <w:szCs w:val="28"/>
          <w:highlight w:val="cyan"/>
        </w:rPr>
        <w:t>.</w:t>
      </w:r>
      <w:proofErr w:type="spellStart"/>
      <w:r>
        <w:rPr>
          <w:b/>
          <w:i/>
          <w:sz w:val="28"/>
          <w:szCs w:val="28"/>
          <w:highlight w:val="cyan"/>
          <w:lang w:val="en-US"/>
        </w:rPr>
        <w:t>Fumaria</w:t>
      </w:r>
      <w:proofErr w:type="spellEnd"/>
      <w:r w:rsidRPr="00C15996">
        <w:rPr>
          <w:b/>
          <w:i/>
          <w:sz w:val="28"/>
          <w:szCs w:val="28"/>
          <w:highlight w:val="cyan"/>
        </w:rPr>
        <w:t xml:space="preserve"> </w:t>
      </w:r>
      <w:proofErr w:type="spellStart"/>
      <w:r>
        <w:rPr>
          <w:b/>
          <w:i/>
          <w:sz w:val="28"/>
          <w:szCs w:val="28"/>
          <w:highlight w:val="cyan"/>
          <w:lang w:val="en-US"/>
        </w:rPr>
        <w:t>oficcinalis</w:t>
      </w:r>
      <w:proofErr w:type="spellEnd"/>
      <w:r w:rsidRPr="00C15996">
        <w:rPr>
          <w:b/>
          <w:i/>
          <w:sz w:val="28"/>
          <w:szCs w:val="28"/>
          <w:highlight w:val="cyan"/>
        </w:rPr>
        <w:t xml:space="preserve"> </w:t>
      </w:r>
      <w:r>
        <w:rPr>
          <w:b/>
          <w:i/>
          <w:sz w:val="28"/>
          <w:szCs w:val="28"/>
          <w:highlight w:val="cyan"/>
          <w:lang w:val="en-US"/>
        </w:rPr>
        <w:t>L</w:t>
      </w:r>
      <w:r w:rsidRPr="00C15996">
        <w:rPr>
          <w:b/>
          <w:i/>
          <w:sz w:val="28"/>
          <w:szCs w:val="28"/>
          <w:highlight w:val="cyan"/>
        </w:rPr>
        <w:t>.</w:t>
      </w:r>
      <w:r w:rsidRPr="002055E4">
        <w:rPr>
          <w:b/>
          <w:i/>
          <w:sz w:val="28"/>
          <w:szCs w:val="28"/>
          <w:highlight w:val="cyan"/>
        </w:rPr>
        <w:t xml:space="preserve"> (</w:t>
      </w:r>
      <w:r>
        <w:rPr>
          <w:b/>
          <w:i/>
          <w:sz w:val="28"/>
          <w:szCs w:val="28"/>
          <w:highlight w:val="cyan"/>
        </w:rPr>
        <w:t>φουμάρια η φααμακευτική, κανόχορτο, χιονίστρες, καπνιά, στάχτερη</w:t>
      </w:r>
      <w:r w:rsidRPr="002055E4">
        <w:rPr>
          <w:b/>
          <w:sz w:val="28"/>
          <w:szCs w:val="28"/>
          <w:highlight w:val="cyan"/>
        </w:rPr>
        <w:t>)</w:t>
      </w:r>
      <w:r w:rsidRPr="002055E4">
        <w:rPr>
          <w:b/>
          <w:i/>
          <w:sz w:val="28"/>
          <w:szCs w:val="28"/>
          <w:highlight w:val="cyan"/>
        </w:rPr>
        <w:t xml:space="preserve"> </w:t>
      </w:r>
      <w:r w:rsidR="00B65F85">
        <w:rPr>
          <w:b/>
          <w:i/>
          <w:noProof/>
          <w:sz w:val="28"/>
          <w:szCs w:val="28"/>
          <w:lang w:val="en-US"/>
        </w:rPr>
        <w:drawing>
          <wp:inline distT="0" distB="0" distL="0" distR="0">
            <wp:extent cx="5274310" cy="3529073"/>
            <wp:effectExtent l="19050" t="0" r="2540" b="0"/>
            <wp:docPr id="3" name="Εικόνα 3" descr="C:\Users\user\Desktop\WINTERPLANTS\Fumaria officinalis ooo3 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WINTERPLANTS\Fumaria officinalis ooo3 4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9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F85" w:rsidRPr="00B65F85" w:rsidRDefault="00B65F85" w:rsidP="00C15996">
      <w:pPr>
        <w:rPr>
          <w:b/>
          <w:sz w:val="28"/>
          <w:szCs w:val="28"/>
        </w:rPr>
      </w:pPr>
    </w:p>
    <w:p w:rsidR="00C15996" w:rsidRPr="001613FD" w:rsidRDefault="001613FD" w:rsidP="00C1599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el-GR"/>
        </w:rPr>
        <w:t>(February-May)</w:t>
      </w:r>
    </w:p>
    <w:p w:rsidR="00565CAC" w:rsidRPr="001C0BEE" w:rsidRDefault="001613FD" w:rsidP="00565CAC">
      <w:pPr>
        <w:rPr>
          <w:lang w:val="en-US"/>
        </w:rPr>
      </w:pPr>
      <w:r w:rsidRPr="001C0BEE">
        <w:rPr>
          <w:rStyle w:val="ff2"/>
          <w:lang w:val="en-US"/>
        </w:rPr>
        <w:t xml:space="preserve">properties:  It is used for curing/healing  eczemas, dermatitis and rash. It also acts as </w:t>
      </w:r>
      <w:r w:rsidR="00406BC4">
        <w:rPr>
          <w:rStyle w:val="ff2"/>
          <w:lang w:val="en-US"/>
        </w:rPr>
        <w:t xml:space="preserve">tonic, </w:t>
      </w:r>
      <w:r w:rsidRPr="001C0BEE">
        <w:rPr>
          <w:rStyle w:val="ff2"/>
          <w:lang w:val="en-US"/>
        </w:rPr>
        <w:t>cathartic/laxative, diuretic and helps stomach problems</w:t>
      </w:r>
      <w:r w:rsidR="00DD0C02">
        <w:rPr>
          <w:rStyle w:val="ff2"/>
          <w:lang w:val="en-US"/>
        </w:rPr>
        <w:t xml:space="preserve">. </w:t>
      </w:r>
      <w:r w:rsidR="005070B8">
        <w:rPr>
          <w:rStyle w:val="ff2"/>
          <w:lang w:val="en-US"/>
        </w:rPr>
        <w:t>It fights obesity.</w:t>
      </w:r>
    </w:p>
    <w:p w:rsidR="00C15996" w:rsidRPr="001C0BEE" w:rsidRDefault="00C15996" w:rsidP="00C15996">
      <w:pPr>
        <w:spacing w:after="0" w:line="240" w:lineRule="auto"/>
        <w:jc w:val="both"/>
        <w:rPr>
          <w:rStyle w:val="ff2"/>
          <w:lang w:val="en-US"/>
        </w:rPr>
      </w:pPr>
    </w:p>
    <w:p w:rsidR="00C15996" w:rsidRPr="001613FD" w:rsidRDefault="00C15996" w:rsidP="00C15996">
      <w:pPr>
        <w:spacing w:after="0" w:line="240" w:lineRule="auto"/>
        <w:jc w:val="both"/>
        <w:rPr>
          <w:lang w:val="en-US"/>
        </w:rPr>
      </w:pPr>
    </w:p>
    <w:p w:rsidR="00A80065" w:rsidRPr="00DD0C02" w:rsidRDefault="00A80065" w:rsidP="00DD6D7B">
      <w:pPr>
        <w:rPr>
          <w:lang w:val="en-US"/>
        </w:rPr>
      </w:pPr>
    </w:p>
    <w:sectPr w:rsidR="00A80065" w:rsidRPr="00DD0C02" w:rsidSect="0063535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/>
  <w:defaultTabStop w:val="720"/>
  <w:characterSpacingControl w:val="doNotCompress"/>
  <w:compat/>
  <w:rsids>
    <w:rsidRoot w:val="00A0748A"/>
    <w:rsid w:val="00081C24"/>
    <w:rsid w:val="001018C1"/>
    <w:rsid w:val="001053FF"/>
    <w:rsid w:val="001613FD"/>
    <w:rsid w:val="001C0BEE"/>
    <w:rsid w:val="001F0BA5"/>
    <w:rsid w:val="002055E4"/>
    <w:rsid w:val="00222E0F"/>
    <w:rsid w:val="00272F40"/>
    <w:rsid w:val="002B7601"/>
    <w:rsid w:val="002D0FA9"/>
    <w:rsid w:val="0032461C"/>
    <w:rsid w:val="00406BC4"/>
    <w:rsid w:val="00415752"/>
    <w:rsid w:val="0048349E"/>
    <w:rsid w:val="004F57ED"/>
    <w:rsid w:val="00500600"/>
    <w:rsid w:val="005070B8"/>
    <w:rsid w:val="00554AB0"/>
    <w:rsid w:val="00565CAC"/>
    <w:rsid w:val="00602B7F"/>
    <w:rsid w:val="00635354"/>
    <w:rsid w:val="006447AC"/>
    <w:rsid w:val="00714421"/>
    <w:rsid w:val="0077109D"/>
    <w:rsid w:val="008542A3"/>
    <w:rsid w:val="00862BB8"/>
    <w:rsid w:val="009238D4"/>
    <w:rsid w:val="00930E92"/>
    <w:rsid w:val="0098179F"/>
    <w:rsid w:val="00987284"/>
    <w:rsid w:val="009A6733"/>
    <w:rsid w:val="009D4615"/>
    <w:rsid w:val="009D7319"/>
    <w:rsid w:val="00A0748A"/>
    <w:rsid w:val="00A80065"/>
    <w:rsid w:val="00A920B2"/>
    <w:rsid w:val="00AE6B8A"/>
    <w:rsid w:val="00B3099B"/>
    <w:rsid w:val="00B65F85"/>
    <w:rsid w:val="00BB4BB3"/>
    <w:rsid w:val="00BD6177"/>
    <w:rsid w:val="00C15996"/>
    <w:rsid w:val="00C161AE"/>
    <w:rsid w:val="00C90144"/>
    <w:rsid w:val="00DD0726"/>
    <w:rsid w:val="00DD0C02"/>
    <w:rsid w:val="00DD6D7B"/>
    <w:rsid w:val="00E44DDE"/>
    <w:rsid w:val="00E90279"/>
    <w:rsid w:val="00E95E65"/>
    <w:rsid w:val="00EA43F2"/>
    <w:rsid w:val="00FE5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6D7B"/>
  </w:style>
  <w:style w:type="paragraph" w:styleId="Heading1">
    <w:name w:val="heading 1"/>
    <w:basedOn w:val="Normal"/>
    <w:next w:val="Normal"/>
    <w:link w:val="Heading1Char"/>
    <w:uiPriority w:val="9"/>
    <w:qFormat/>
    <w:rsid w:val="009D461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D461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Strong">
    <w:name w:val="Strong"/>
    <w:basedOn w:val="DefaultParagraphFont"/>
    <w:uiPriority w:val="22"/>
    <w:qFormat/>
    <w:rsid w:val="009D4615"/>
    <w:rPr>
      <w:b/>
      <w:bCs/>
    </w:rPr>
  </w:style>
  <w:style w:type="character" w:styleId="Emphasis">
    <w:name w:val="Emphasis"/>
    <w:basedOn w:val="DefaultParagraphFont"/>
    <w:uiPriority w:val="20"/>
    <w:qFormat/>
    <w:rsid w:val="009D4615"/>
    <w:rPr>
      <w:i/>
      <w:iCs/>
    </w:rPr>
  </w:style>
  <w:style w:type="paragraph" w:styleId="NoSpacing">
    <w:name w:val="No Spacing"/>
    <w:uiPriority w:val="1"/>
    <w:qFormat/>
    <w:rsid w:val="009D4615"/>
    <w:pPr>
      <w:spacing w:after="0" w:line="240" w:lineRule="auto"/>
    </w:pPr>
  </w:style>
  <w:style w:type="character" w:customStyle="1" w:styleId="ff2">
    <w:name w:val="ff2"/>
    <w:basedOn w:val="DefaultParagraphFont"/>
    <w:rsid w:val="009A6733"/>
  </w:style>
  <w:style w:type="paragraph" w:styleId="BalloonText">
    <w:name w:val="Balloon Text"/>
    <w:basedOn w:val="Normal"/>
    <w:link w:val="BalloonTextChar"/>
    <w:uiPriority w:val="99"/>
    <w:semiHidden/>
    <w:unhideWhenUsed/>
    <w:rsid w:val="001F0B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B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0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0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4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3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9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8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0229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4414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2579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016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0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393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362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219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4292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  <w:divsChild>
                                                            <w:div w:id="810055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1626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9090745">
                                                                      <w:marLeft w:val="-15"/>
                                                                      <w:marRight w:val="-15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90166750">
                                                                          <w:marLeft w:val="-600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13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single" w:sz="6" w:space="0" w:color="E5E5E5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602030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45651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2845751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4376251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single" w:sz="6" w:space="0" w:color="666666"/>
                                                                                            <w:left w:val="single" w:sz="6" w:space="0" w:color="CCCCCC"/>
                                                                                            <w:bottom w:val="single" w:sz="6" w:space="0" w:color="CCCCCC"/>
                                                                                            <w:right w:val="single" w:sz="6" w:space="0" w:color="CCCCCC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12017428">
                                                                                              <w:marLeft w:val="3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117247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59363589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080759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  <w:div w:id="1882022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93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4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XP_USER</dc:creator>
  <cp:keywords/>
  <dc:description/>
  <cp:lastModifiedBy>Panagiotis</cp:lastModifiedBy>
  <cp:revision>40</cp:revision>
  <dcterms:created xsi:type="dcterms:W3CDTF">2013-11-07T12:32:00Z</dcterms:created>
  <dcterms:modified xsi:type="dcterms:W3CDTF">2014-07-06T22:49:00Z</dcterms:modified>
</cp:coreProperties>
</file>