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CB" w:rsidRPr="00AE3D66" w:rsidRDefault="00236DCB" w:rsidP="00F94E9B">
      <w:pPr>
        <w:spacing w:before="150" w:after="100" w:afterAutospacing="1" w:line="240" w:lineRule="auto"/>
        <w:jc w:val="center"/>
        <w:outlineLvl w:val="1"/>
        <w:rPr>
          <w:rFonts w:ascii="Arial" w:eastAsia="Times New Roman" w:hAnsi="Arial" w:cs="Arial"/>
          <w:b/>
          <w:bCs/>
          <w:color w:val="FF0000"/>
          <w:sz w:val="36"/>
          <w:szCs w:val="36"/>
          <w:lang w:val="el-GR" w:eastAsia="el-GR"/>
        </w:rPr>
      </w:pPr>
      <w:proofErr w:type="spellStart"/>
      <w:r w:rsidRPr="00236DCB">
        <w:rPr>
          <w:rFonts w:ascii="Arial" w:eastAsia="Times New Roman" w:hAnsi="Arial" w:cs="Arial"/>
          <w:b/>
          <w:bCs/>
          <w:color w:val="FF0000"/>
          <w:sz w:val="36"/>
          <w:szCs w:val="36"/>
          <w:lang w:eastAsia="el-GR"/>
        </w:rPr>
        <w:t>Theseus</w:t>
      </w:r>
      <w:proofErr w:type="spellEnd"/>
      <w:r w:rsidR="00FF3367">
        <w:rPr>
          <w:rFonts w:ascii="Arial" w:eastAsia="Times New Roman" w:hAnsi="Arial" w:cs="Arial"/>
          <w:b/>
          <w:bCs/>
          <w:color w:val="FF0000"/>
          <w:sz w:val="36"/>
          <w:szCs w:val="36"/>
          <w:lang w:eastAsia="el-GR"/>
        </w:rPr>
        <w:t xml:space="preserve"> and the Minotaur</w:t>
      </w:r>
      <w:r w:rsidR="00AE3D66">
        <w:rPr>
          <w:rFonts w:ascii="Arial" w:eastAsia="Times New Roman" w:hAnsi="Arial" w:cs="Arial"/>
          <w:b/>
          <w:bCs/>
          <w:noProof/>
          <w:color w:val="FF0000"/>
          <w:sz w:val="36"/>
          <w:szCs w:val="36"/>
          <w:lang w:val="el-GR" w:eastAsia="el-GR"/>
        </w:rPr>
        <w:drawing>
          <wp:inline distT="0" distB="0" distL="0" distR="0">
            <wp:extent cx="2457450" cy="1857375"/>
            <wp:effectExtent l="19050" t="0" r="0" b="0"/>
            <wp:docPr id="7" name="Εικόνα 7" descr="C:\Users\user\Desktop\these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theseus 1.jpg"/>
                    <pic:cNvPicPr>
                      <a:picLocks noChangeAspect="1" noChangeArrowheads="1"/>
                    </pic:cNvPicPr>
                  </pic:nvPicPr>
                  <pic:blipFill>
                    <a:blip r:embed="rId4" cstate="print"/>
                    <a:srcRect/>
                    <a:stretch>
                      <a:fillRect/>
                    </a:stretch>
                  </pic:blipFill>
                  <pic:spPr bwMode="auto">
                    <a:xfrm>
                      <a:off x="0" y="0"/>
                      <a:ext cx="2457450" cy="1857375"/>
                    </a:xfrm>
                    <a:prstGeom prst="rect">
                      <a:avLst/>
                    </a:prstGeom>
                    <a:noFill/>
                    <a:ln w="9525">
                      <a:noFill/>
                      <a:miter lim="800000"/>
                      <a:headEnd/>
                      <a:tailEnd/>
                    </a:ln>
                  </pic:spPr>
                </pic:pic>
              </a:graphicData>
            </a:graphic>
          </wp:inline>
        </w:drawing>
      </w:r>
    </w:p>
    <w:p w:rsidR="00AE3D66" w:rsidRPr="00236DCB" w:rsidRDefault="00BD32F5" w:rsidP="00BD32F5">
      <w:pPr>
        <w:spacing w:before="150" w:after="100" w:afterAutospacing="1" w:line="240" w:lineRule="auto"/>
        <w:outlineLvl w:val="1"/>
        <w:rPr>
          <w:rFonts w:ascii="Arial" w:eastAsia="Times New Roman" w:hAnsi="Arial" w:cs="Arial"/>
          <w:b/>
          <w:bCs/>
          <w:color w:val="FF0000"/>
          <w:sz w:val="36"/>
          <w:szCs w:val="36"/>
          <w:lang w:eastAsia="el-GR"/>
        </w:rPr>
      </w:pPr>
      <w:r>
        <w:rPr>
          <w:rFonts w:ascii="Arial" w:eastAsia="Times New Roman" w:hAnsi="Arial" w:cs="Arial"/>
          <w:b/>
          <w:bCs/>
          <w:color w:val="FF0000"/>
          <w:sz w:val="36"/>
          <w:szCs w:val="36"/>
          <w:lang w:eastAsia="el-GR"/>
        </w:rPr>
        <w:t xml:space="preserve">(The myth </w:t>
      </w:r>
      <w:r w:rsidR="0054514A">
        <w:rPr>
          <w:rFonts w:ascii="Arial" w:eastAsia="Times New Roman" w:hAnsi="Arial" w:cs="Arial"/>
          <w:b/>
          <w:bCs/>
          <w:color w:val="FF0000"/>
          <w:sz w:val="36"/>
          <w:szCs w:val="36"/>
          <w:lang w:eastAsia="el-GR"/>
        </w:rPr>
        <w:t xml:space="preserve">which </w:t>
      </w:r>
      <w:r>
        <w:rPr>
          <w:rFonts w:ascii="Arial" w:eastAsia="Times New Roman" w:hAnsi="Arial" w:cs="Arial"/>
          <w:b/>
          <w:bCs/>
          <w:color w:val="FF0000"/>
          <w:sz w:val="36"/>
          <w:szCs w:val="36"/>
          <w:lang w:eastAsia="el-GR"/>
        </w:rPr>
        <w:t>our play will be based on)</w:t>
      </w:r>
    </w:p>
    <w:p w:rsidR="00236DCB" w:rsidRPr="00236DCB" w:rsidRDefault="00236DCB" w:rsidP="00236DCB">
      <w:pPr>
        <w:spacing w:before="150" w:after="100" w:afterAutospacing="1" w:line="240" w:lineRule="auto"/>
        <w:rPr>
          <w:rFonts w:ascii="Arial" w:eastAsia="Times New Roman" w:hAnsi="Arial" w:cs="Arial"/>
          <w:color w:val="000000"/>
          <w:sz w:val="36"/>
          <w:szCs w:val="36"/>
          <w:lang w:eastAsia="el-GR"/>
        </w:rPr>
      </w:pPr>
      <w:hyperlink r:id="rId5" w:history="1">
        <w:proofErr w:type="spellStart"/>
        <w:r w:rsidRPr="00F94E9B">
          <w:rPr>
            <w:rFonts w:ascii="Arial" w:eastAsia="Times New Roman" w:hAnsi="Arial" w:cs="Arial"/>
            <w:sz w:val="36"/>
            <w:szCs w:val="36"/>
            <w:lang w:eastAsia="el-GR"/>
          </w:rPr>
          <w:t>Theseus</w:t>
        </w:r>
        <w:proofErr w:type="spellEnd"/>
      </w:hyperlink>
      <w:r w:rsidRPr="00236DCB">
        <w:rPr>
          <w:rFonts w:ascii="Arial" w:eastAsia="Times New Roman" w:hAnsi="Arial" w:cs="Arial"/>
          <w:color w:val="000000"/>
          <w:sz w:val="36"/>
          <w:szCs w:val="36"/>
          <w:lang w:eastAsia="el-GR"/>
        </w:rPr>
        <w:t xml:space="preserve"> is the great Athenian hero. His father </w:t>
      </w:r>
      <w:hyperlink r:id="rId6" w:history="1">
        <w:proofErr w:type="spellStart"/>
        <w:r w:rsidRPr="00F94E9B">
          <w:rPr>
            <w:rFonts w:ascii="Arial" w:eastAsia="Times New Roman" w:hAnsi="Arial" w:cs="Arial"/>
            <w:sz w:val="36"/>
            <w:szCs w:val="36"/>
            <w:lang w:eastAsia="el-GR"/>
          </w:rPr>
          <w:t>Aegeus</w:t>
        </w:r>
        <w:proofErr w:type="spellEnd"/>
      </w:hyperlink>
      <w:r w:rsidRPr="00236DCB">
        <w:rPr>
          <w:rFonts w:ascii="Arial" w:eastAsia="Times New Roman" w:hAnsi="Arial" w:cs="Arial"/>
          <w:sz w:val="36"/>
          <w:szCs w:val="36"/>
          <w:lang w:eastAsia="el-GR"/>
        </w:rPr>
        <w:t xml:space="preserve"> i</w:t>
      </w:r>
      <w:r w:rsidRPr="00236DCB">
        <w:rPr>
          <w:rFonts w:ascii="Arial" w:eastAsia="Times New Roman" w:hAnsi="Arial" w:cs="Arial"/>
          <w:color w:val="000000"/>
          <w:sz w:val="36"/>
          <w:szCs w:val="36"/>
          <w:lang w:eastAsia="el-GR"/>
        </w:rPr>
        <w:t xml:space="preserve">s king of Athens, but </w:t>
      </w:r>
      <w:proofErr w:type="spellStart"/>
      <w:r w:rsidRPr="00236DCB">
        <w:rPr>
          <w:rFonts w:ascii="Arial" w:eastAsia="Times New Roman" w:hAnsi="Arial" w:cs="Arial"/>
          <w:color w:val="000000"/>
          <w:sz w:val="36"/>
          <w:szCs w:val="36"/>
          <w:lang w:eastAsia="el-GR"/>
        </w:rPr>
        <w:t>Theseus</w:t>
      </w:r>
      <w:proofErr w:type="spellEnd"/>
      <w:r w:rsidRPr="00236DCB">
        <w:rPr>
          <w:rFonts w:ascii="Arial" w:eastAsia="Times New Roman" w:hAnsi="Arial" w:cs="Arial"/>
          <w:color w:val="000000"/>
          <w:sz w:val="36"/>
          <w:szCs w:val="36"/>
          <w:lang w:eastAsia="el-GR"/>
        </w:rPr>
        <w:t xml:space="preserve"> grows up in southern Greece with his mother. When he is old enough, </w:t>
      </w:r>
      <w:proofErr w:type="spellStart"/>
      <w:r w:rsidRPr="00236DCB">
        <w:rPr>
          <w:rFonts w:ascii="Arial" w:eastAsia="Times New Roman" w:hAnsi="Arial" w:cs="Arial"/>
          <w:color w:val="000000"/>
          <w:sz w:val="36"/>
          <w:szCs w:val="36"/>
          <w:lang w:eastAsia="el-GR"/>
        </w:rPr>
        <w:t>Theseus</w:t>
      </w:r>
      <w:proofErr w:type="spellEnd"/>
      <w:r w:rsidRPr="00236DCB">
        <w:rPr>
          <w:rFonts w:ascii="Arial" w:eastAsia="Times New Roman" w:hAnsi="Arial" w:cs="Arial"/>
          <w:color w:val="000000"/>
          <w:sz w:val="36"/>
          <w:szCs w:val="36"/>
          <w:lang w:eastAsia="el-GR"/>
        </w:rPr>
        <w:t xml:space="preserve"> travels to the city to meet his father and overcomes many obstacles along the way. By the time he reaches Athens, he is known as a hero. Not realizing that </w:t>
      </w:r>
      <w:proofErr w:type="spellStart"/>
      <w:r w:rsidRPr="00236DCB">
        <w:rPr>
          <w:rFonts w:ascii="Arial" w:eastAsia="Times New Roman" w:hAnsi="Arial" w:cs="Arial"/>
          <w:color w:val="000000"/>
          <w:sz w:val="36"/>
          <w:szCs w:val="36"/>
          <w:lang w:eastAsia="el-GR"/>
        </w:rPr>
        <w:t>Theseus</w:t>
      </w:r>
      <w:proofErr w:type="spellEnd"/>
      <w:r w:rsidRPr="00236DCB">
        <w:rPr>
          <w:rFonts w:ascii="Arial" w:eastAsia="Times New Roman" w:hAnsi="Arial" w:cs="Arial"/>
          <w:color w:val="000000"/>
          <w:sz w:val="36"/>
          <w:szCs w:val="36"/>
          <w:lang w:eastAsia="el-GR"/>
        </w:rPr>
        <w:t xml:space="preserve"> is his son, King </w:t>
      </w:r>
      <w:proofErr w:type="spellStart"/>
      <w:r w:rsidRPr="00236DCB">
        <w:rPr>
          <w:rFonts w:ascii="Arial" w:eastAsia="Times New Roman" w:hAnsi="Arial" w:cs="Arial"/>
          <w:color w:val="000000"/>
          <w:sz w:val="36"/>
          <w:szCs w:val="36"/>
          <w:lang w:eastAsia="el-GR"/>
        </w:rPr>
        <w:t>Aegeus</w:t>
      </w:r>
      <w:proofErr w:type="spellEnd"/>
      <w:r w:rsidRPr="00236DCB">
        <w:rPr>
          <w:rFonts w:ascii="Arial" w:eastAsia="Times New Roman" w:hAnsi="Arial" w:cs="Arial"/>
          <w:color w:val="000000"/>
          <w:sz w:val="36"/>
          <w:szCs w:val="36"/>
          <w:lang w:eastAsia="el-GR"/>
        </w:rPr>
        <w:t xml:space="preserve"> is about to poison him, but just in time </w:t>
      </w:r>
      <w:proofErr w:type="spellStart"/>
      <w:r w:rsidRPr="00236DCB">
        <w:rPr>
          <w:rFonts w:ascii="Arial" w:eastAsia="Times New Roman" w:hAnsi="Arial" w:cs="Arial"/>
          <w:color w:val="000000"/>
          <w:sz w:val="36"/>
          <w:szCs w:val="36"/>
          <w:lang w:eastAsia="el-GR"/>
        </w:rPr>
        <w:t>Theseus</w:t>
      </w:r>
      <w:proofErr w:type="spellEnd"/>
      <w:r w:rsidRPr="00236DCB">
        <w:rPr>
          <w:rFonts w:ascii="Arial" w:eastAsia="Times New Roman" w:hAnsi="Arial" w:cs="Arial"/>
          <w:color w:val="000000"/>
          <w:sz w:val="36"/>
          <w:szCs w:val="36"/>
          <w:lang w:eastAsia="el-GR"/>
        </w:rPr>
        <w:t xml:space="preserve"> shows him a sword that his father left for him. </w:t>
      </w:r>
      <w:proofErr w:type="spellStart"/>
      <w:r w:rsidRPr="00236DCB">
        <w:rPr>
          <w:rFonts w:ascii="Arial" w:eastAsia="Times New Roman" w:hAnsi="Arial" w:cs="Arial"/>
          <w:color w:val="000000"/>
          <w:sz w:val="36"/>
          <w:szCs w:val="36"/>
          <w:lang w:eastAsia="el-GR"/>
        </w:rPr>
        <w:t>Aegeus</w:t>
      </w:r>
      <w:proofErr w:type="spellEnd"/>
      <w:r w:rsidRPr="00236DCB">
        <w:rPr>
          <w:rFonts w:ascii="Arial" w:eastAsia="Times New Roman" w:hAnsi="Arial" w:cs="Arial"/>
          <w:color w:val="000000"/>
          <w:sz w:val="36"/>
          <w:szCs w:val="36"/>
          <w:lang w:eastAsia="el-GR"/>
        </w:rPr>
        <w:t xml:space="preserve"> declares </w:t>
      </w:r>
      <w:proofErr w:type="spellStart"/>
      <w:r w:rsidRPr="00236DCB">
        <w:rPr>
          <w:rFonts w:ascii="Arial" w:eastAsia="Times New Roman" w:hAnsi="Arial" w:cs="Arial"/>
          <w:color w:val="000000"/>
          <w:sz w:val="36"/>
          <w:szCs w:val="36"/>
          <w:lang w:eastAsia="el-GR"/>
        </w:rPr>
        <w:t>Theseus</w:t>
      </w:r>
      <w:proofErr w:type="spellEnd"/>
      <w:r w:rsidRPr="00236DCB">
        <w:rPr>
          <w:rFonts w:ascii="Arial" w:eastAsia="Times New Roman" w:hAnsi="Arial" w:cs="Arial"/>
          <w:color w:val="000000"/>
          <w:sz w:val="36"/>
          <w:szCs w:val="36"/>
          <w:lang w:eastAsia="el-GR"/>
        </w:rPr>
        <w:t xml:space="preserve"> heir to the throne and sends him on an important journey. </w:t>
      </w:r>
    </w:p>
    <w:p w:rsidR="00236DCB" w:rsidRPr="00236DCB" w:rsidRDefault="00236DCB" w:rsidP="00236DCB">
      <w:pPr>
        <w:spacing w:after="150" w:line="240" w:lineRule="auto"/>
        <w:jc w:val="right"/>
        <w:rPr>
          <w:rFonts w:ascii="Arial" w:eastAsia="Times New Roman" w:hAnsi="Arial" w:cs="Arial"/>
          <w:vanish/>
          <w:color w:val="888888"/>
          <w:sz w:val="36"/>
          <w:szCs w:val="36"/>
          <w:lang w:eastAsia="el-GR"/>
        </w:rPr>
      </w:pPr>
      <w:hyperlink r:id="rId7" w:tgtFrame="blank" w:history="1">
        <w:r w:rsidRPr="00F94E9B">
          <w:rPr>
            <w:rFonts w:ascii="Arial" w:eastAsia="Times New Roman" w:hAnsi="Arial" w:cs="Arial"/>
            <w:vanish/>
            <w:color w:val="888888"/>
            <w:sz w:val="36"/>
            <w:szCs w:val="36"/>
            <w:u w:val="single"/>
            <w:lang w:eastAsia="el-GR"/>
          </w:rPr>
          <w:t>Get Help</w:t>
        </w:r>
      </w:hyperlink>
      <w:r w:rsidRPr="00236DCB">
        <w:rPr>
          <w:rFonts w:ascii="Arial" w:eastAsia="Times New Roman" w:hAnsi="Arial" w:cs="Arial"/>
          <w:vanish/>
          <w:color w:val="888888"/>
          <w:sz w:val="36"/>
          <w:szCs w:val="36"/>
          <w:lang w:eastAsia="el-GR"/>
        </w:rPr>
        <w:t xml:space="preserve"> | </w:t>
      </w:r>
      <w:hyperlink r:id="rId8" w:tgtFrame="blank" w:history="1">
        <w:r w:rsidRPr="00F94E9B">
          <w:rPr>
            <w:rFonts w:ascii="Arial" w:eastAsia="Times New Roman" w:hAnsi="Arial" w:cs="Arial"/>
            <w:vanish/>
            <w:color w:val="888888"/>
            <w:sz w:val="36"/>
            <w:szCs w:val="36"/>
            <w:u w:val="single"/>
            <w:lang w:eastAsia="el-GR"/>
          </w:rPr>
          <w:t>Privacy Policy</w:t>
        </w:r>
      </w:hyperlink>
      <w:r w:rsidRPr="00236DCB">
        <w:rPr>
          <w:rFonts w:ascii="Arial" w:eastAsia="Times New Roman" w:hAnsi="Arial" w:cs="Arial"/>
          <w:vanish/>
          <w:color w:val="888888"/>
          <w:sz w:val="36"/>
          <w:szCs w:val="36"/>
          <w:lang w:eastAsia="el-GR"/>
        </w:rPr>
        <w:t xml:space="preserve"> | </w:t>
      </w:r>
      <w:hyperlink r:id="rId9" w:history="1">
        <w:r w:rsidRPr="00F94E9B">
          <w:rPr>
            <w:rFonts w:ascii="Arial" w:eastAsia="Times New Roman" w:hAnsi="Arial" w:cs="Arial"/>
            <w:vanish/>
            <w:color w:val="888888"/>
            <w:sz w:val="36"/>
            <w:szCs w:val="36"/>
            <w:u w:val="single"/>
            <w:lang w:eastAsia="el-GR"/>
          </w:rPr>
          <w:t>Back</w:t>
        </w:r>
      </w:hyperlink>
    </w:p>
    <w:p w:rsidR="00236DCB" w:rsidRPr="00236DCB" w:rsidRDefault="00236DCB" w:rsidP="00236DCB">
      <w:pPr>
        <w:spacing w:before="150" w:after="100" w:afterAutospacing="1" w:line="240" w:lineRule="auto"/>
        <w:rPr>
          <w:rFonts w:ascii="Arial" w:eastAsia="Times New Roman" w:hAnsi="Arial" w:cs="Arial"/>
          <w:color w:val="000000"/>
          <w:sz w:val="36"/>
          <w:szCs w:val="36"/>
          <w:lang w:eastAsia="el-GR"/>
        </w:rPr>
      </w:pPr>
      <w:proofErr w:type="spellStart"/>
      <w:r w:rsidRPr="00236DCB">
        <w:rPr>
          <w:rFonts w:ascii="Arial" w:eastAsia="Times New Roman" w:hAnsi="Arial" w:cs="Arial"/>
          <w:color w:val="000000"/>
          <w:sz w:val="36"/>
          <w:szCs w:val="36"/>
          <w:lang w:eastAsia="el-GR"/>
        </w:rPr>
        <w:t>Aegeus</w:t>
      </w:r>
      <w:proofErr w:type="spellEnd"/>
      <w:r w:rsidRPr="00236DCB">
        <w:rPr>
          <w:rFonts w:ascii="Arial" w:eastAsia="Times New Roman" w:hAnsi="Arial" w:cs="Arial"/>
          <w:color w:val="000000"/>
          <w:sz w:val="36"/>
          <w:szCs w:val="36"/>
          <w:lang w:eastAsia="el-GR"/>
        </w:rPr>
        <w:t xml:space="preserve"> recounts the tragedy of </w:t>
      </w:r>
      <w:hyperlink r:id="rId10" w:history="1">
        <w:proofErr w:type="spellStart"/>
        <w:r w:rsidRPr="00F94E9B">
          <w:rPr>
            <w:rFonts w:ascii="Arial" w:eastAsia="Times New Roman" w:hAnsi="Arial" w:cs="Arial"/>
            <w:sz w:val="36"/>
            <w:szCs w:val="36"/>
            <w:u w:val="single"/>
            <w:lang w:eastAsia="el-GR"/>
          </w:rPr>
          <w:t>Minos</w:t>
        </w:r>
        <w:proofErr w:type="spellEnd"/>
      </w:hyperlink>
      <w:r w:rsidRPr="00236DCB">
        <w:rPr>
          <w:rFonts w:ascii="Arial" w:eastAsia="Times New Roman" w:hAnsi="Arial" w:cs="Arial"/>
          <w:color w:val="000000"/>
          <w:sz w:val="36"/>
          <w:szCs w:val="36"/>
          <w:lang w:eastAsia="el-GR"/>
        </w:rPr>
        <w:t xml:space="preserve">, the powerful ruler of Crete, who lost his only son </w:t>
      </w:r>
      <w:proofErr w:type="spellStart"/>
      <w:r w:rsidRPr="00236DCB">
        <w:rPr>
          <w:rFonts w:ascii="Arial" w:eastAsia="Times New Roman" w:hAnsi="Arial" w:cs="Arial"/>
          <w:color w:val="000000"/>
          <w:sz w:val="36"/>
          <w:szCs w:val="36"/>
          <w:lang w:eastAsia="el-GR"/>
        </w:rPr>
        <w:t>Androgeus</w:t>
      </w:r>
      <w:proofErr w:type="spellEnd"/>
      <w:r w:rsidRPr="00236DCB">
        <w:rPr>
          <w:rFonts w:ascii="Arial" w:eastAsia="Times New Roman" w:hAnsi="Arial" w:cs="Arial"/>
          <w:color w:val="000000"/>
          <w:sz w:val="36"/>
          <w:szCs w:val="36"/>
          <w:lang w:eastAsia="el-GR"/>
        </w:rPr>
        <w:t xml:space="preserve"> while the boy was in Athens. </w:t>
      </w:r>
      <w:proofErr w:type="spellStart"/>
      <w:r w:rsidRPr="00236DCB">
        <w:rPr>
          <w:rFonts w:ascii="Arial" w:eastAsia="Times New Roman" w:hAnsi="Arial" w:cs="Arial"/>
          <w:color w:val="000000"/>
          <w:sz w:val="36"/>
          <w:szCs w:val="36"/>
          <w:lang w:eastAsia="el-GR"/>
        </w:rPr>
        <w:t>Aegeus</w:t>
      </w:r>
      <w:proofErr w:type="spellEnd"/>
      <w:r w:rsidRPr="00236DCB">
        <w:rPr>
          <w:rFonts w:ascii="Arial" w:eastAsia="Times New Roman" w:hAnsi="Arial" w:cs="Arial"/>
          <w:color w:val="000000"/>
          <w:sz w:val="36"/>
          <w:szCs w:val="36"/>
          <w:lang w:eastAsia="el-GR"/>
        </w:rPr>
        <w:t xml:space="preserve"> had sent him on an expedition to kill a dangerous bull, but it killed </w:t>
      </w:r>
      <w:proofErr w:type="spellStart"/>
      <w:r w:rsidRPr="00236DCB">
        <w:rPr>
          <w:rFonts w:ascii="Arial" w:eastAsia="Times New Roman" w:hAnsi="Arial" w:cs="Arial"/>
          <w:color w:val="000000"/>
          <w:sz w:val="36"/>
          <w:szCs w:val="36"/>
          <w:lang w:eastAsia="el-GR"/>
        </w:rPr>
        <w:t>Androgeus</w:t>
      </w:r>
      <w:proofErr w:type="spellEnd"/>
      <w:r w:rsidRPr="00236DCB">
        <w:rPr>
          <w:rFonts w:ascii="Arial" w:eastAsia="Times New Roman" w:hAnsi="Arial" w:cs="Arial"/>
          <w:color w:val="000000"/>
          <w:sz w:val="36"/>
          <w:szCs w:val="36"/>
          <w:lang w:eastAsia="el-GR"/>
        </w:rPr>
        <w:t xml:space="preserve">, and in revenge, King </w:t>
      </w:r>
      <w:proofErr w:type="spellStart"/>
      <w:r w:rsidRPr="00236DCB">
        <w:rPr>
          <w:rFonts w:ascii="Arial" w:eastAsia="Times New Roman" w:hAnsi="Arial" w:cs="Arial"/>
          <w:color w:val="000000"/>
          <w:sz w:val="36"/>
          <w:szCs w:val="36"/>
          <w:lang w:eastAsia="el-GR"/>
        </w:rPr>
        <w:t>Minos</w:t>
      </w:r>
      <w:proofErr w:type="spellEnd"/>
      <w:r w:rsidRPr="00236DCB">
        <w:rPr>
          <w:rFonts w:ascii="Arial" w:eastAsia="Times New Roman" w:hAnsi="Arial" w:cs="Arial"/>
          <w:color w:val="000000"/>
          <w:sz w:val="36"/>
          <w:szCs w:val="36"/>
          <w:lang w:eastAsia="el-GR"/>
        </w:rPr>
        <w:t xml:space="preserve"> vowed to destroy Athens unless every year seven maidens and seven men were sent to Crete. These sacrificial youth would be fed to the </w:t>
      </w:r>
      <w:r w:rsidR="0042476F" w:rsidRPr="00F94E9B">
        <w:rPr>
          <w:rFonts w:ascii="Arial" w:eastAsia="Times New Roman" w:hAnsi="Arial" w:cs="Arial"/>
          <w:color w:val="000000"/>
          <w:sz w:val="36"/>
          <w:szCs w:val="36"/>
          <w:lang w:eastAsia="el-GR"/>
        </w:rPr>
        <w:t>Minotaur</w:t>
      </w:r>
      <w:r w:rsidRPr="00236DCB">
        <w:rPr>
          <w:rFonts w:ascii="Arial" w:eastAsia="Times New Roman" w:hAnsi="Arial" w:cs="Arial"/>
          <w:color w:val="000000"/>
          <w:sz w:val="36"/>
          <w:szCs w:val="36"/>
          <w:lang w:eastAsia="el-GR"/>
        </w:rPr>
        <w:t xml:space="preserve">, a monster, half-bull and half-human, who lived inside a labyrinth. </w:t>
      </w:r>
      <w:proofErr w:type="spellStart"/>
      <w:r w:rsidRPr="00236DCB">
        <w:rPr>
          <w:rFonts w:ascii="Arial" w:eastAsia="Times New Roman" w:hAnsi="Arial" w:cs="Arial"/>
          <w:color w:val="000000"/>
          <w:sz w:val="36"/>
          <w:szCs w:val="36"/>
          <w:lang w:eastAsia="el-GR"/>
        </w:rPr>
        <w:t>Theseus</w:t>
      </w:r>
      <w:proofErr w:type="spellEnd"/>
      <w:r w:rsidRPr="00236DCB">
        <w:rPr>
          <w:rFonts w:ascii="Arial" w:eastAsia="Times New Roman" w:hAnsi="Arial" w:cs="Arial"/>
          <w:color w:val="000000"/>
          <w:sz w:val="36"/>
          <w:szCs w:val="36"/>
          <w:lang w:eastAsia="el-GR"/>
        </w:rPr>
        <w:t xml:space="preserve"> comes forward to be offered as one of the victims. He promises his father that he will kill the </w:t>
      </w:r>
      <w:r w:rsidRPr="00236DCB">
        <w:rPr>
          <w:rFonts w:ascii="Arial" w:eastAsia="Times New Roman" w:hAnsi="Arial" w:cs="Arial"/>
          <w:color w:val="000000"/>
          <w:sz w:val="36"/>
          <w:szCs w:val="36"/>
          <w:lang w:eastAsia="el-GR"/>
        </w:rPr>
        <w:lastRenderedPageBreak/>
        <w:t xml:space="preserve">Minotaur, and upon his successful return, his ship will carry a white sail. </w:t>
      </w:r>
    </w:p>
    <w:p w:rsidR="00236DCB" w:rsidRPr="00236DCB" w:rsidRDefault="00236DCB" w:rsidP="00236DCB">
      <w:pPr>
        <w:spacing w:before="150" w:after="100" w:afterAutospacing="1" w:line="240" w:lineRule="auto"/>
        <w:rPr>
          <w:rFonts w:ascii="Arial" w:eastAsia="Times New Roman" w:hAnsi="Arial" w:cs="Arial"/>
          <w:color w:val="000000"/>
          <w:sz w:val="36"/>
          <w:szCs w:val="36"/>
          <w:lang w:eastAsia="el-GR"/>
        </w:rPr>
      </w:pPr>
      <w:r w:rsidRPr="00236DCB">
        <w:rPr>
          <w:rFonts w:ascii="Arial" w:eastAsia="Times New Roman" w:hAnsi="Arial" w:cs="Arial"/>
          <w:color w:val="000000"/>
          <w:sz w:val="36"/>
          <w:szCs w:val="36"/>
          <w:lang w:eastAsia="el-GR"/>
        </w:rPr>
        <w:t xml:space="preserve">When the fourteen men and women arrive in Crete, they are paraded through the town. </w:t>
      </w:r>
      <w:proofErr w:type="spellStart"/>
      <w:r w:rsidRPr="00236DCB">
        <w:rPr>
          <w:rFonts w:ascii="Arial" w:eastAsia="Times New Roman" w:hAnsi="Arial" w:cs="Arial"/>
          <w:color w:val="000000"/>
          <w:sz w:val="36"/>
          <w:szCs w:val="36"/>
          <w:lang w:eastAsia="el-GR"/>
        </w:rPr>
        <w:t>Minos's</w:t>
      </w:r>
      <w:proofErr w:type="spellEnd"/>
      <w:r w:rsidRPr="00236DCB">
        <w:rPr>
          <w:rFonts w:ascii="Arial" w:eastAsia="Times New Roman" w:hAnsi="Arial" w:cs="Arial"/>
          <w:color w:val="000000"/>
          <w:sz w:val="36"/>
          <w:szCs w:val="36"/>
          <w:lang w:eastAsia="el-GR"/>
        </w:rPr>
        <w:t xml:space="preserve"> daughter </w:t>
      </w:r>
      <w:proofErr w:type="spellStart"/>
      <w:r w:rsidR="00D503CC" w:rsidRPr="00F94E9B">
        <w:rPr>
          <w:rFonts w:ascii="Arial" w:eastAsia="Times New Roman" w:hAnsi="Arial" w:cs="Arial"/>
          <w:color w:val="000000"/>
          <w:sz w:val="36"/>
          <w:szCs w:val="36"/>
          <w:lang w:eastAsia="el-GR"/>
        </w:rPr>
        <w:t>Ariadne</w:t>
      </w:r>
      <w:proofErr w:type="spellEnd"/>
      <w:r w:rsidRPr="00236DCB">
        <w:rPr>
          <w:rFonts w:ascii="Arial" w:eastAsia="Times New Roman" w:hAnsi="Arial" w:cs="Arial"/>
          <w:color w:val="000000"/>
          <w:sz w:val="36"/>
          <w:szCs w:val="36"/>
          <w:lang w:eastAsia="el-GR"/>
        </w:rPr>
        <w:t xml:space="preserve"> sees and instantly falls in love with </w:t>
      </w:r>
      <w:proofErr w:type="spellStart"/>
      <w:r w:rsidRPr="00236DCB">
        <w:rPr>
          <w:rFonts w:ascii="Arial" w:eastAsia="Times New Roman" w:hAnsi="Arial" w:cs="Arial"/>
          <w:color w:val="000000"/>
          <w:sz w:val="36"/>
          <w:szCs w:val="36"/>
          <w:lang w:eastAsia="el-GR"/>
        </w:rPr>
        <w:t>Theseus</w:t>
      </w:r>
      <w:proofErr w:type="spellEnd"/>
      <w:r w:rsidRPr="00236DCB">
        <w:rPr>
          <w:rFonts w:ascii="Arial" w:eastAsia="Times New Roman" w:hAnsi="Arial" w:cs="Arial"/>
          <w:color w:val="000000"/>
          <w:sz w:val="36"/>
          <w:szCs w:val="36"/>
          <w:lang w:eastAsia="el-GR"/>
        </w:rPr>
        <w:t xml:space="preserve">. She confers with </w:t>
      </w:r>
      <w:proofErr w:type="spellStart"/>
      <w:r w:rsidR="00D503CC" w:rsidRPr="00F94E9B">
        <w:rPr>
          <w:rFonts w:ascii="Arial" w:eastAsia="Times New Roman" w:hAnsi="Arial" w:cs="Arial"/>
          <w:color w:val="000000"/>
          <w:sz w:val="36"/>
          <w:szCs w:val="36"/>
          <w:lang w:eastAsia="el-GR"/>
        </w:rPr>
        <w:t>Daedalus</w:t>
      </w:r>
      <w:proofErr w:type="spellEnd"/>
      <w:r w:rsidRPr="00236DCB">
        <w:rPr>
          <w:rFonts w:ascii="Arial" w:eastAsia="Times New Roman" w:hAnsi="Arial" w:cs="Arial"/>
          <w:color w:val="000000"/>
          <w:sz w:val="36"/>
          <w:szCs w:val="36"/>
          <w:lang w:eastAsia="el-GR"/>
        </w:rPr>
        <w:t xml:space="preserve"> the architect to devise a plan for her beloved to stay safe. Then she meets with </w:t>
      </w:r>
      <w:proofErr w:type="spellStart"/>
      <w:r w:rsidRPr="00236DCB">
        <w:rPr>
          <w:rFonts w:ascii="Arial" w:eastAsia="Times New Roman" w:hAnsi="Arial" w:cs="Arial"/>
          <w:color w:val="000000"/>
          <w:sz w:val="36"/>
          <w:szCs w:val="36"/>
          <w:lang w:eastAsia="el-GR"/>
        </w:rPr>
        <w:t>Theseus</w:t>
      </w:r>
      <w:proofErr w:type="spellEnd"/>
      <w:r w:rsidRPr="00236DCB">
        <w:rPr>
          <w:rFonts w:ascii="Arial" w:eastAsia="Times New Roman" w:hAnsi="Arial" w:cs="Arial"/>
          <w:color w:val="000000"/>
          <w:sz w:val="36"/>
          <w:szCs w:val="36"/>
          <w:lang w:eastAsia="el-GR"/>
        </w:rPr>
        <w:t xml:space="preserve">, who promises to marry her if he escapes from the labyrinth. </w:t>
      </w:r>
      <w:proofErr w:type="spellStart"/>
      <w:r w:rsidRPr="00236DCB">
        <w:rPr>
          <w:rFonts w:ascii="Arial" w:eastAsia="Times New Roman" w:hAnsi="Arial" w:cs="Arial"/>
          <w:color w:val="000000"/>
          <w:sz w:val="36"/>
          <w:szCs w:val="36"/>
          <w:lang w:eastAsia="el-GR"/>
        </w:rPr>
        <w:t>Theseus</w:t>
      </w:r>
      <w:proofErr w:type="spellEnd"/>
      <w:r w:rsidRPr="00236DCB">
        <w:rPr>
          <w:rFonts w:ascii="Arial" w:eastAsia="Times New Roman" w:hAnsi="Arial" w:cs="Arial"/>
          <w:color w:val="000000"/>
          <w:sz w:val="36"/>
          <w:szCs w:val="36"/>
          <w:lang w:eastAsia="el-GR"/>
        </w:rPr>
        <w:t xml:space="preserve"> follows </w:t>
      </w:r>
      <w:proofErr w:type="spellStart"/>
      <w:r w:rsidRPr="00236DCB">
        <w:rPr>
          <w:rFonts w:ascii="Arial" w:eastAsia="Times New Roman" w:hAnsi="Arial" w:cs="Arial"/>
          <w:color w:val="000000"/>
          <w:sz w:val="36"/>
          <w:szCs w:val="36"/>
          <w:lang w:eastAsia="el-GR"/>
        </w:rPr>
        <w:t>Ariadne's</w:t>
      </w:r>
      <w:proofErr w:type="spellEnd"/>
      <w:r w:rsidRPr="00236DCB">
        <w:rPr>
          <w:rFonts w:ascii="Arial" w:eastAsia="Times New Roman" w:hAnsi="Arial" w:cs="Arial"/>
          <w:color w:val="000000"/>
          <w:sz w:val="36"/>
          <w:szCs w:val="36"/>
          <w:lang w:eastAsia="el-GR"/>
        </w:rPr>
        <w:t xml:space="preserve"> plan, walking through the maze as he lets run a ball of string so he can retrace his steps. </w:t>
      </w:r>
      <w:proofErr w:type="spellStart"/>
      <w:r w:rsidRPr="00236DCB">
        <w:rPr>
          <w:rFonts w:ascii="Arial" w:eastAsia="Times New Roman" w:hAnsi="Arial" w:cs="Arial"/>
          <w:color w:val="000000"/>
          <w:sz w:val="36"/>
          <w:szCs w:val="36"/>
          <w:lang w:eastAsia="el-GR"/>
        </w:rPr>
        <w:t>Theseus</w:t>
      </w:r>
      <w:proofErr w:type="spellEnd"/>
      <w:r w:rsidRPr="00236DCB">
        <w:rPr>
          <w:rFonts w:ascii="Arial" w:eastAsia="Times New Roman" w:hAnsi="Arial" w:cs="Arial"/>
          <w:color w:val="000000"/>
          <w:sz w:val="36"/>
          <w:szCs w:val="36"/>
          <w:lang w:eastAsia="el-GR"/>
        </w:rPr>
        <w:t xml:space="preserve"> finds the Minotaur sleeping and kills it with his bare hands. </w:t>
      </w:r>
      <w:proofErr w:type="spellStart"/>
      <w:r w:rsidRPr="00236DCB">
        <w:rPr>
          <w:rFonts w:ascii="Arial" w:eastAsia="Times New Roman" w:hAnsi="Arial" w:cs="Arial"/>
          <w:color w:val="000000"/>
          <w:sz w:val="36"/>
          <w:szCs w:val="36"/>
          <w:lang w:eastAsia="el-GR"/>
        </w:rPr>
        <w:t>Theseus</w:t>
      </w:r>
      <w:proofErr w:type="spellEnd"/>
      <w:r w:rsidRPr="00236DCB">
        <w:rPr>
          <w:rFonts w:ascii="Arial" w:eastAsia="Times New Roman" w:hAnsi="Arial" w:cs="Arial"/>
          <w:color w:val="000000"/>
          <w:sz w:val="36"/>
          <w:szCs w:val="36"/>
          <w:lang w:eastAsia="el-GR"/>
        </w:rPr>
        <w:t xml:space="preserve">, </w:t>
      </w:r>
      <w:proofErr w:type="spellStart"/>
      <w:r w:rsidRPr="00236DCB">
        <w:rPr>
          <w:rFonts w:ascii="Arial" w:eastAsia="Times New Roman" w:hAnsi="Arial" w:cs="Arial"/>
          <w:color w:val="000000"/>
          <w:sz w:val="36"/>
          <w:szCs w:val="36"/>
          <w:lang w:eastAsia="el-GR"/>
        </w:rPr>
        <w:t>Ariadne</w:t>
      </w:r>
      <w:proofErr w:type="spellEnd"/>
      <w:r w:rsidRPr="00236DCB">
        <w:rPr>
          <w:rFonts w:ascii="Arial" w:eastAsia="Times New Roman" w:hAnsi="Arial" w:cs="Arial"/>
          <w:color w:val="000000"/>
          <w:sz w:val="36"/>
          <w:szCs w:val="36"/>
          <w:lang w:eastAsia="el-GR"/>
        </w:rPr>
        <w:t>, and the other Athenian youth all escape to the ship going back to Athens.</w:t>
      </w:r>
    </w:p>
    <w:p w:rsidR="00236DCB" w:rsidRDefault="00236DCB" w:rsidP="00236DCB">
      <w:pPr>
        <w:spacing w:before="150" w:after="100" w:afterAutospacing="1" w:line="240" w:lineRule="auto"/>
        <w:rPr>
          <w:rFonts w:ascii="Arial" w:eastAsia="Times New Roman" w:hAnsi="Arial" w:cs="Arial"/>
          <w:color w:val="000000"/>
          <w:sz w:val="36"/>
          <w:szCs w:val="36"/>
          <w:lang w:eastAsia="el-GR"/>
        </w:rPr>
      </w:pPr>
      <w:r w:rsidRPr="00236DCB">
        <w:rPr>
          <w:rFonts w:ascii="Arial" w:eastAsia="Times New Roman" w:hAnsi="Arial" w:cs="Arial"/>
          <w:color w:val="000000"/>
          <w:sz w:val="36"/>
          <w:szCs w:val="36"/>
          <w:lang w:eastAsia="el-GR"/>
        </w:rPr>
        <w:t xml:space="preserve">On the way back, </w:t>
      </w:r>
      <w:proofErr w:type="spellStart"/>
      <w:r w:rsidRPr="00236DCB">
        <w:rPr>
          <w:rFonts w:ascii="Arial" w:eastAsia="Times New Roman" w:hAnsi="Arial" w:cs="Arial"/>
          <w:color w:val="000000"/>
          <w:sz w:val="36"/>
          <w:szCs w:val="36"/>
          <w:lang w:eastAsia="el-GR"/>
        </w:rPr>
        <w:t>Ariadne</w:t>
      </w:r>
      <w:proofErr w:type="spellEnd"/>
      <w:r w:rsidRPr="00236DCB">
        <w:rPr>
          <w:rFonts w:ascii="Arial" w:eastAsia="Times New Roman" w:hAnsi="Arial" w:cs="Arial"/>
          <w:color w:val="000000"/>
          <w:sz w:val="36"/>
          <w:szCs w:val="36"/>
          <w:lang w:eastAsia="el-GR"/>
        </w:rPr>
        <w:t xml:space="preserve"> dies. </w:t>
      </w:r>
      <w:r w:rsidR="00D944AE">
        <w:rPr>
          <w:rFonts w:ascii="Arial" w:eastAsia="Times New Roman" w:hAnsi="Arial" w:cs="Arial"/>
          <w:color w:val="000000"/>
          <w:sz w:val="36"/>
          <w:szCs w:val="36"/>
          <w:lang w:eastAsia="el-GR"/>
        </w:rPr>
        <w:t>F</w:t>
      </w:r>
      <w:r w:rsidRPr="00236DCB">
        <w:rPr>
          <w:rFonts w:ascii="Arial" w:eastAsia="Times New Roman" w:hAnsi="Arial" w:cs="Arial"/>
          <w:color w:val="000000"/>
          <w:sz w:val="36"/>
          <w:szCs w:val="36"/>
          <w:lang w:eastAsia="el-GR"/>
        </w:rPr>
        <w:t xml:space="preserve">or some reason </w:t>
      </w:r>
      <w:proofErr w:type="spellStart"/>
      <w:r w:rsidRPr="00236DCB">
        <w:rPr>
          <w:rFonts w:ascii="Arial" w:eastAsia="Times New Roman" w:hAnsi="Arial" w:cs="Arial"/>
          <w:color w:val="000000"/>
          <w:sz w:val="36"/>
          <w:szCs w:val="36"/>
          <w:lang w:eastAsia="el-GR"/>
        </w:rPr>
        <w:t>Theseus</w:t>
      </w:r>
      <w:proofErr w:type="spellEnd"/>
      <w:r w:rsidRPr="00236DCB">
        <w:rPr>
          <w:rFonts w:ascii="Arial" w:eastAsia="Times New Roman" w:hAnsi="Arial" w:cs="Arial"/>
          <w:color w:val="000000"/>
          <w:sz w:val="36"/>
          <w:szCs w:val="36"/>
          <w:lang w:eastAsia="el-GR"/>
        </w:rPr>
        <w:t xml:space="preserve"> forgets to raise the white sail. His father, seeing the black sail, assumes his son has died and jumps into the sea. The sea has been called the Aegean ever since.</w:t>
      </w:r>
    </w:p>
    <w:p w:rsidR="002000F9" w:rsidRPr="00236DCB" w:rsidRDefault="002000F9" w:rsidP="00236DCB">
      <w:pPr>
        <w:spacing w:before="150" w:after="100" w:afterAutospacing="1" w:line="240" w:lineRule="auto"/>
        <w:rPr>
          <w:rFonts w:ascii="Arial" w:eastAsia="Times New Roman" w:hAnsi="Arial" w:cs="Arial"/>
          <w:color w:val="000000"/>
          <w:sz w:val="36"/>
          <w:szCs w:val="36"/>
          <w:lang w:eastAsia="el-GR"/>
        </w:rPr>
      </w:pPr>
    </w:p>
    <w:p w:rsidR="00DD08A5" w:rsidRDefault="002000F9">
      <w:pPr>
        <w:rPr>
          <w:rFonts w:ascii="Arial" w:hAnsi="Arial" w:cs="Arial"/>
          <w:sz w:val="36"/>
          <w:szCs w:val="36"/>
          <w:lang/>
        </w:rPr>
      </w:pPr>
      <w:r>
        <w:rPr>
          <w:rFonts w:ascii="Arial" w:hAnsi="Arial" w:cs="Arial"/>
          <w:noProof/>
          <w:sz w:val="36"/>
          <w:szCs w:val="36"/>
          <w:lang w:val="el-GR" w:eastAsia="el-GR"/>
        </w:rPr>
        <w:drawing>
          <wp:inline distT="0" distB="0" distL="0" distR="0">
            <wp:extent cx="1857375" cy="2457450"/>
            <wp:effectExtent l="19050" t="0" r="9525" b="0"/>
            <wp:docPr id="4" name="Εικόνα 4" descr="C:\Users\user\Desktop\Minota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Minotaur.jpg"/>
                    <pic:cNvPicPr>
                      <a:picLocks noChangeAspect="1" noChangeArrowheads="1"/>
                    </pic:cNvPicPr>
                  </pic:nvPicPr>
                  <pic:blipFill>
                    <a:blip r:embed="rId11" cstate="print"/>
                    <a:srcRect/>
                    <a:stretch>
                      <a:fillRect/>
                    </a:stretch>
                  </pic:blipFill>
                  <pic:spPr bwMode="auto">
                    <a:xfrm>
                      <a:off x="0" y="0"/>
                      <a:ext cx="1857375" cy="2457450"/>
                    </a:xfrm>
                    <a:prstGeom prst="rect">
                      <a:avLst/>
                    </a:prstGeom>
                    <a:noFill/>
                    <a:ln w="9525">
                      <a:noFill/>
                      <a:miter lim="800000"/>
                      <a:headEnd/>
                      <a:tailEnd/>
                    </a:ln>
                  </pic:spPr>
                </pic:pic>
              </a:graphicData>
            </a:graphic>
          </wp:inline>
        </w:drawing>
      </w:r>
      <w:proofErr w:type="spellStart"/>
      <w:r w:rsidR="008F006F">
        <w:rPr>
          <w:rFonts w:ascii="Arial" w:hAnsi="Arial" w:cs="Arial"/>
          <w:sz w:val="36"/>
          <w:szCs w:val="36"/>
          <w:lang/>
        </w:rPr>
        <w:t>Theseus</w:t>
      </w:r>
      <w:proofErr w:type="spellEnd"/>
      <w:r w:rsidR="008F006F">
        <w:rPr>
          <w:rFonts w:ascii="Arial" w:hAnsi="Arial" w:cs="Arial"/>
          <w:sz w:val="36"/>
          <w:szCs w:val="36"/>
          <w:lang/>
        </w:rPr>
        <w:t xml:space="preserve"> fighting the Minotaur</w:t>
      </w:r>
    </w:p>
    <w:p w:rsidR="00C24FC8" w:rsidRDefault="008F006F">
      <w:pPr>
        <w:rPr>
          <w:rFonts w:ascii="Arial" w:hAnsi="Arial" w:cs="Arial"/>
          <w:noProof/>
          <w:sz w:val="36"/>
          <w:szCs w:val="36"/>
          <w:lang w:val="en-US" w:eastAsia="el-GR"/>
        </w:rPr>
      </w:pPr>
      <w:r>
        <w:rPr>
          <w:rFonts w:ascii="Arial" w:hAnsi="Arial" w:cs="Arial"/>
          <w:noProof/>
          <w:sz w:val="36"/>
          <w:szCs w:val="36"/>
          <w:lang w:val="el-GR" w:eastAsia="el-GR"/>
        </w:rPr>
        <w:lastRenderedPageBreak/>
        <w:drawing>
          <wp:inline distT="0" distB="0" distL="0" distR="0">
            <wp:extent cx="2686050" cy="1704975"/>
            <wp:effectExtent l="19050" t="0" r="0" b="0"/>
            <wp:docPr id="2" name="Εικόνα 5" descr="C:\Users\user\Desktop\ariad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ariadne 2.jpg"/>
                    <pic:cNvPicPr>
                      <a:picLocks noChangeAspect="1" noChangeArrowheads="1"/>
                    </pic:cNvPicPr>
                  </pic:nvPicPr>
                  <pic:blipFill>
                    <a:blip r:embed="rId12" cstate="print"/>
                    <a:srcRect/>
                    <a:stretch>
                      <a:fillRect/>
                    </a:stretch>
                  </pic:blipFill>
                  <pic:spPr bwMode="auto">
                    <a:xfrm>
                      <a:off x="0" y="0"/>
                      <a:ext cx="2686050" cy="1704975"/>
                    </a:xfrm>
                    <a:prstGeom prst="rect">
                      <a:avLst/>
                    </a:prstGeom>
                    <a:noFill/>
                    <a:ln w="9525">
                      <a:noFill/>
                      <a:miter lim="800000"/>
                      <a:headEnd/>
                      <a:tailEnd/>
                    </a:ln>
                  </pic:spPr>
                </pic:pic>
              </a:graphicData>
            </a:graphic>
          </wp:inline>
        </w:drawing>
      </w:r>
    </w:p>
    <w:p w:rsidR="008F006F" w:rsidRDefault="008F006F">
      <w:pPr>
        <w:rPr>
          <w:rFonts w:ascii="Arial" w:hAnsi="Arial" w:cs="Arial"/>
          <w:noProof/>
          <w:sz w:val="36"/>
          <w:szCs w:val="36"/>
          <w:lang w:val="en-US" w:eastAsia="el-GR"/>
        </w:rPr>
      </w:pPr>
      <w:r>
        <w:rPr>
          <w:rFonts w:ascii="Arial" w:hAnsi="Arial" w:cs="Arial"/>
          <w:noProof/>
          <w:sz w:val="36"/>
          <w:szCs w:val="36"/>
          <w:lang w:val="en-US" w:eastAsia="el-GR"/>
        </w:rPr>
        <w:t>Theseus &amp; Ariadne</w:t>
      </w:r>
    </w:p>
    <w:p w:rsidR="008F006F" w:rsidRDefault="008F006F">
      <w:pPr>
        <w:rPr>
          <w:rFonts w:ascii="Arial" w:hAnsi="Arial" w:cs="Arial"/>
          <w:sz w:val="36"/>
          <w:szCs w:val="36"/>
          <w:lang w:val="en-US"/>
        </w:rPr>
      </w:pPr>
      <w:r w:rsidRPr="008F006F">
        <w:rPr>
          <w:rFonts w:ascii="Arial" w:hAnsi="Arial" w:cs="Arial"/>
          <w:noProof/>
          <w:sz w:val="36"/>
          <w:szCs w:val="36"/>
          <w:lang w:val="en-US" w:eastAsia="el-GR"/>
        </w:rPr>
        <w:drawing>
          <wp:inline distT="0" distB="0" distL="0" distR="0">
            <wp:extent cx="2486025" cy="1838325"/>
            <wp:effectExtent l="19050" t="0" r="9525" b="0"/>
            <wp:docPr id="3" name="Εικόνα 6" descr="C:\Users\user\Desktop\Ariad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Ariadne.png"/>
                    <pic:cNvPicPr>
                      <a:picLocks noChangeAspect="1" noChangeArrowheads="1"/>
                    </pic:cNvPicPr>
                  </pic:nvPicPr>
                  <pic:blipFill>
                    <a:blip r:embed="rId13" cstate="print"/>
                    <a:srcRect/>
                    <a:stretch>
                      <a:fillRect/>
                    </a:stretch>
                  </pic:blipFill>
                  <pic:spPr bwMode="auto">
                    <a:xfrm>
                      <a:off x="0" y="0"/>
                      <a:ext cx="2486025" cy="1838325"/>
                    </a:xfrm>
                    <a:prstGeom prst="rect">
                      <a:avLst/>
                    </a:prstGeom>
                    <a:noFill/>
                    <a:ln w="9525">
                      <a:noFill/>
                      <a:miter lim="800000"/>
                      <a:headEnd/>
                      <a:tailEnd/>
                    </a:ln>
                  </pic:spPr>
                </pic:pic>
              </a:graphicData>
            </a:graphic>
          </wp:inline>
        </w:drawing>
      </w:r>
      <w:proofErr w:type="spellStart"/>
      <w:r>
        <w:rPr>
          <w:rFonts w:ascii="Arial" w:hAnsi="Arial" w:cs="Arial"/>
          <w:sz w:val="36"/>
          <w:szCs w:val="36"/>
          <w:lang w:val="en-US"/>
        </w:rPr>
        <w:t>Ariadne</w:t>
      </w:r>
      <w:proofErr w:type="spellEnd"/>
      <w:r>
        <w:rPr>
          <w:rFonts w:ascii="Arial" w:hAnsi="Arial" w:cs="Arial"/>
          <w:sz w:val="36"/>
          <w:szCs w:val="36"/>
          <w:lang w:val="en-US"/>
        </w:rPr>
        <w:t xml:space="preserve"> giving </w:t>
      </w:r>
      <w:proofErr w:type="spellStart"/>
      <w:r>
        <w:rPr>
          <w:rFonts w:ascii="Arial" w:hAnsi="Arial" w:cs="Arial"/>
          <w:sz w:val="36"/>
          <w:szCs w:val="36"/>
          <w:lang w:val="en-US"/>
        </w:rPr>
        <w:t>Theseus</w:t>
      </w:r>
      <w:proofErr w:type="spellEnd"/>
      <w:r>
        <w:rPr>
          <w:rFonts w:ascii="Arial" w:hAnsi="Arial" w:cs="Arial"/>
          <w:sz w:val="36"/>
          <w:szCs w:val="36"/>
          <w:lang w:val="en-US"/>
        </w:rPr>
        <w:t xml:space="preserve"> the </w:t>
      </w:r>
      <w:r w:rsidR="00C12A7D">
        <w:rPr>
          <w:rFonts w:ascii="Arial" w:hAnsi="Arial" w:cs="Arial"/>
          <w:sz w:val="36"/>
          <w:szCs w:val="36"/>
          <w:lang w:val="en-US"/>
        </w:rPr>
        <w:t>ball of string to help him find the way out of the maze</w:t>
      </w:r>
      <w:r w:rsidR="006B27D2">
        <w:rPr>
          <w:rFonts w:ascii="Arial" w:hAnsi="Arial" w:cs="Arial"/>
          <w:sz w:val="36"/>
          <w:szCs w:val="36"/>
          <w:lang w:val="en-US"/>
        </w:rPr>
        <w:t>.</w:t>
      </w:r>
    </w:p>
    <w:p w:rsidR="006B27D2" w:rsidRDefault="006B27D2">
      <w:pPr>
        <w:rPr>
          <w:rFonts w:ascii="Arial" w:hAnsi="Arial" w:cs="Arial"/>
          <w:sz w:val="36"/>
          <w:szCs w:val="36"/>
          <w:lang w:val="en-US"/>
        </w:rPr>
      </w:pPr>
      <w:r>
        <w:rPr>
          <w:rFonts w:ascii="Arial" w:hAnsi="Arial" w:cs="Arial"/>
          <w:noProof/>
          <w:sz w:val="36"/>
          <w:szCs w:val="36"/>
          <w:lang w:val="el-GR" w:eastAsia="el-GR"/>
        </w:rPr>
        <w:drawing>
          <wp:inline distT="0" distB="0" distL="0" distR="0">
            <wp:extent cx="2400300" cy="1905000"/>
            <wp:effectExtent l="19050" t="0" r="0" b="0"/>
            <wp:docPr id="8" name="Εικόνα 8" descr="C:\Users\user\Desktop\Mi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Minos.png"/>
                    <pic:cNvPicPr>
                      <a:picLocks noChangeAspect="1" noChangeArrowheads="1"/>
                    </pic:cNvPicPr>
                  </pic:nvPicPr>
                  <pic:blipFill>
                    <a:blip r:embed="rId14" cstate="print"/>
                    <a:srcRect/>
                    <a:stretch>
                      <a:fillRect/>
                    </a:stretch>
                  </pic:blipFill>
                  <pic:spPr bwMode="auto">
                    <a:xfrm>
                      <a:off x="0" y="0"/>
                      <a:ext cx="2400300" cy="1905000"/>
                    </a:xfrm>
                    <a:prstGeom prst="rect">
                      <a:avLst/>
                    </a:prstGeom>
                    <a:noFill/>
                    <a:ln w="9525">
                      <a:noFill/>
                      <a:miter lim="800000"/>
                      <a:headEnd/>
                      <a:tailEnd/>
                    </a:ln>
                  </pic:spPr>
                </pic:pic>
              </a:graphicData>
            </a:graphic>
          </wp:inline>
        </w:drawing>
      </w:r>
      <w:r>
        <w:rPr>
          <w:rFonts w:ascii="Arial" w:hAnsi="Arial" w:cs="Arial"/>
          <w:sz w:val="36"/>
          <w:szCs w:val="36"/>
          <w:lang w:val="en-US"/>
        </w:rPr>
        <w:t xml:space="preserve"> </w:t>
      </w:r>
      <w:proofErr w:type="spellStart"/>
      <w:r>
        <w:rPr>
          <w:rFonts w:ascii="Arial" w:hAnsi="Arial" w:cs="Arial"/>
          <w:sz w:val="36"/>
          <w:szCs w:val="36"/>
          <w:lang w:val="en-US"/>
        </w:rPr>
        <w:t>Minos</w:t>
      </w:r>
      <w:proofErr w:type="spellEnd"/>
      <w:r>
        <w:rPr>
          <w:rFonts w:ascii="Arial" w:hAnsi="Arial" w:cs="Arial"/>
          <w:sz w:val="36"/>
          <w:szCs w:val="36"/>
          <w:lang w:val="en-US"/>
        </w:rPr>
        <w:t>, the King of Crete</w:t>
      </w:r>
    </w:p>
    <w:p w:rsidR="006B27D2" w:rsidRDefault="006B27D2">
      <w:pPr>
        <w:rPr>
          <w:rFonts w:ascii="Arial" w:hAnsi="Arial" w:cs="Arial"/>
          <w:sz w:val="36"/>
          <w:szCs w:val="36"/>
          <w:lang w:val="en-US"/>
        </w:rPr>
      </w:pPr>
    </w:p>
    <w:p w:rsidR="00C12A7D" w:rsidRDefault="00C12A7D">
      <w:pPr>
        <w:rPr>
          <w:rFonts w:ascii="Arial" w:hAnsi="Arial" w:cs="Arial"/>
          <w:sz w:val="36"/>
          <w:szCs w:val="36"/>
          <w:lang w:val="en-US"/>
        </w:rPr>
      </w:pPr>
    </w:p>
    <w:p w:rsidR="00C12A7D" w:rsidRPr="00C12A7D" w:rsidRDefault="00C12A7D">
      <w:pPr>
        <w:rPr>
          <w:rFonts w:ascii="Arial" w:hAnsi="Arial" w:cs="Arial"/>
          <w:color w:val="FF0000"/>
          <w:sz w:val="36"/>
          <w:szCs w:val="36"/>
          <w:lang w:val="en-US"/>
        </w:rPr>
      </w:pPr>
      <w:r w:rsidRPr="00C12A7D">
        <w:rPr>
          <w:rFonts w:ascii="Arial" w:hAnsi="Arial" w:cs="Arial"/>
          <w:color w:val="FF0000"/>
          <w:sz w:val="36"/>
          <w:szCs w:val="36"/>
          <w:lang w:val="en-US"/>
        </w:rPr>
        <w:t>By</w:t>
      </w:r>
      <w:r>
        <w:rPr>
          <w:rFonts w:ascii="Arial" w:hAnsi="Arial" w:cs="Arial"/>
          <w:color w:val="FF0000"/>
          <w:sz w:val="36"/>
          <w:szCs w:val="36"/>
          <w:lang w:val="en-US"/>
        </w:rPr>
        <w:t xml:space="preserve"> Leo, Chris, Spyros, </w:t>
      </w:r>
      <w:proofErr w:type="spellStart"/>
      <w:r>
        <w:rPr>
          <w:rFonts w:ascii="Arial" w:hAnsi="Arial" w:cs="Arial"/>
          <w:color w:val="FF0000"/>
          <w:sz w:val="36"/>
          <w:szCs w:val="36"/>
          <w:lang w:val="en-US"/>
        </w:rPr>
        <w:t>Maliana</w:t>
      </w:r>
      <w:proofErr w:type="spellEnd"/>
      <w:r>
        <w:rPr>
          <w:rFonts w:ascii="Arial" w:hAnsi="Arial" w:cs="Arial"/>
          <w:color w:val="FF0000"/>
          <w:sz w:val="36"/>
          <w:szCs w:val="36"/>
          <w:lang w:val="en-US"/>
        </w:rPr>
        <w:t xml:space="preserve"> &amp; Lydia (F1)</w:t>
      </w:r>
    </w:p>
    <w:sectPr w:rsidR="00C12A7D" w:rsidRPr="00C12A7D"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6DCB"/>
    <w:rsid w:val="00137E01"/>
    <w:rsid w:val="002000F9"/>
    <w:rsid w:val="00234760"/>
    <w:rsid w:val="00236DCB"/>
    <w:rsid w:val="003676D5"/>
    <w:rsid w:val="0042476F"/>
    <w:rsid w:val="0054514A"/>
    <w:rsid w:val="006B27D2"/>
    <w:rsid w:val="008F006F"/>
    <w:rsid w:val="009C7D27"/>
    <w:rsid w:val="00AE3D66"/>
    <w:rsid w:val="00BD32F5"/>
    <w:rsid w:val="00C12A7D"/>
    <w:rsid w:val="00C24FC8"/>
    <w:rsid w:val="00C45FC0"/>
    <w:rsid w:val="00D503CC"/>
    <w:rsid w:val="00D944AE"/>
    <w:rsid w:val="00DD08A5"/>
    <w:rsid w:val="00F94E9B"/>
    <w:rsid w:val="00FC2499"/>
    <w:rsid w:val="00FF33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A5"/>
    <w:rPr>
      <w:lang w:val="en-GB"/>
    </w:rPr>
  </w:style>
  <w:style w:type="paragraph" w:styleId="2">
    <w:name w:val="heading 2"/>
    <w:basedOn w:val="a"/>
    <w:link w:val="2Char"/>
    <w:uiPriority w:val="9"/>
    <w:qFormat/>
    <w:rsid w:val="00236DCB"/>
    <w:pPr>
      <w:spacing w:before="150" w:after="100" w:afterAutospacing="1" w:line="240" w:lineRule="auto"/>
      <w:outlineLvl w:val="1"/>
    </w:pPr>
    <w:rPr>
      <w:rFonts w:ascii="Times New Roman" w:eastAsia="Times New Roman" w:hAnsi="Times New Roman" w:cs="Times New Roman"/>
      <w:b/>
      <w:bCs/>
      <w:color w:val="000066"/>
      <w:sz w:val="26"/>
      <w:szCs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36DCB"/>
    <w:rPr>
      <w:rFonts w:ascii="Times New Roman" w:eastAsia="Times New Roman" w:hAnsi="Times New Roman" w:cs="Times New Roman"/>
      <w:b/>
      <w:bCs/>
      <w:color w:val="000066"/>
      <w:sz w:val="26"/>
      <w:szCs w:val="26"/>
      <w:lang w:eastAsia="el-GR"/>
    </w:rPr>
  </w:style>
  <w:style w:type="character" w:styleId="-">
    <w:name w:val="Hyperlink"/>
    <w:basedOn w:val="a0"/>
    <w:uiPriority w:val="99"/>
    <w:semiHidden/>
    <w:unhideWhenUsed/>
    <w:rsid w:val="00236DCB"/>
    <w:rPr>
      <w:color w:val="000066"/>
      <w:u w:val="single"/>
    </w:rPr>
  </w:style>
  <w:style w:type="paragraph" w:styleId="Web">
    <w:name w:val="Normal (Web)"/>
    <w:basedOn w:val="a"/>
    <w:uiPriority w:val="99"/>
    <w:semiHidden/>
    <w:unhideWhenUsed/>
    <w:rsid w:val="00236DCB"/>
    <w:pPr>
      <w:spacing w:before="150"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284315284">
      <w:bodyDiv w:val="1"/>
      <w:marLeft w:val="0"/>
      <w:marRight w:val="0"/>
      <w:marTop w:val="0"/>
      <w:marBottom w:val="0"/>
      <w:divBdr>
        <w:top w:val="none" w:sz="0" w:space="0" w:color="auto"/>
        <w:left w:val="none" w:sz="0" w:space="0" w:color="auto"/>
        <w:bottom w:val="none" w:sz="0" w:space="0" w:color="auto"/>
        <w:right w:val="none" w:sz="0" w:space="0" w:color="auto"/>
      </w:divBdr>
      <w:divsChild>
        <w:div w:id="756706549">
          <w:marLeft w:val="0"/>
          <w:marRight w:val="0"/>
          <w:marTop w:val="30"/>
          <w:marBottom w:val="30"/>
          <w:divBdr>
            <w:top w:val="single" w:sz="6" w:space="0" w:color="BDBDBD"/>
            <w:left w:val="single" w:sz="6" w:space="0" w:color="BDBDBD"/>
            <w:bottom w:val="single" w:sz="6" w:space="0" w:color="BDBDBD"/>
            <w:right w:val="single" w:sz="6" w:space="0" w:color="BDBDBD"/>
          </w:divBdr>
          <w:divsChild>
            <w:div w:id="564603708">
              <w:marLeft w:val="0"/>
              <w:marRight w:val="0"/>
              <w:marTop w:val="0"/>
              <w:marBottom w:val="0"/>
              <w:divBdr>
                <w:top w:val="none" w:sz="0" w:space="0" w:color="auto"/>
                <w:left w:val="none" w:sz="0" w:space="0" w:color="auto"/>
                <w:bottom w:val="none" w:sz="0" w:space="0" w:color="auto"/>
                <w:right w:val="none" w:sz="0" w:space="0" w:color="auto"/>
              </w:divBdr>
              <w:divsChild>
                <w:div w:id="488601022">
                  <w:marLeft w:val="0"/>
                  <w:marRight w:val="0"/>
                  <w:marTop w:val="0"/>
                  <w:marBottom w:val="0"/>
                  <w:divBdr>
                    <w:top w:val="none" w:sz="0" w:space="0" w:color="auto"/>
                    <w:left w:val="none" w:sz="0" w:space="0" w:color="auto"/>
                    <w:bottom w:val="none" w:sz="0" w:space="0" w:color="auto"/>
                    <w:right w:val="none" w:sz="0" w:space="0" w:color="auto"/>
                  </w:divBdr>
                  <w:divsChild>
                    <w:div w:id="256595898">
                      <w:marLeft w:val="0"/>
                      <w:marRight w:val="0"/>
                      <w:marTop w:val="0"/>
                      <w:marBottom w:val="0"/>
                      <w:divBdr>
                        <w:top w:val="none" w:sz="0" w:space="0" w:color="auto"/>
                        <w:left w:val="none" w:sz="0" w:space="0" w:color="auto"/>
                        <w:bottom w:val="none" w:sz="0" w:space="0" w:color="auto"/>
                        <w:right w:val="none" w:sz="0" w:space="0" w:color="auto"/>
                      </w:divBdr>
                      <w:divsChild>
                        <w:div w:id="1899395144">
                          <w:marLeft w:val="0"/>
                          <w:marRight w:val="0"/>
                          <w:marTop w:val="0"/>
                          <w:marBottom w:val="0"/>
                          <w:divBdr>
                            <w:top w:val="none" w:sz="0" w:space="0" w:color="auto"/>
                            <w:left w:val="none" w:sz="0" w:space="0" w:color="auto"/>
                            <w:bottom w:val="none" w:sz="0" w:space="0" w:color="auto"/>
                            <w:right w:val="none" w:sz="0" w:space="0" w:color="auto"/>
                          </w:divBdr>
                          <w:divsChild>
                            <w:div w:id="2089110529">
                              <w:marLeft w:val="0"/>
                              <w:marRight w:val="150"/>
                              <w:marTop w:val="150"/>
                              <w:marBottom w:val="150"/>
                              <w:divBdr>
                                <w:top w:val="none" w:sz="0" w:space="0" w:color="auto"/>
                                <w:left w:val="none" w:sz="0" w:space="0" w:color="auto"/>
                                <w:bottom w:val="none" w:sz="0" w:space="0" w:color="auto"/>
                                <w:right w:val="none" w:sz="0" w:space="0" w:color="auto"/>
                              </w:divBdr>
                              <w:divsChild>
                                <w:div w:id="2094624949">
                                  <w:marLeft w:val="0"/>
                                  <w:marRight w:val="0"/>
                                  <w:marTop w:val="0"/>
                                  <w:marBottom w:val="0"/>
                                  <w:divBdr>
                                    <w:top w:val="none" w:sz="0" w:space="0" w:color="auto"/>
                                    <w:left w:val="none" w:sz="0" w:space="0" w:color="auto"/>
                                    <w:bottom w:val="none" w:sz="0" w:space="0" w:color="auto"/>
                                    <w:right w:val="none" w:sz="0" w:space="0" w:color="auto"/>
                                  </w:divBdr>
                                  <w:divsChild>
                                    <w:div w:id="2132279503">
                                      <w:marLeft w:val="0"/>
                                      <w:marRight w:val="0"/>
                                      <w:marTop w:val="0"/>
                                      <w:marBottom w:val="75"/>
                                      <w:divBdr>
                                        <w:top w:val="none" w:sz="0" w:space="0" w:color="auto"/>
                                        <w:left w:val="none" w:sz="0" w:space="0" w:color="auto"/>
                                        <w:bottom w:val="none" w:sz="0" w:space="0" w:color="auto"/>
                                        <w:right w:val="none" w:sz="0" w:space="0" w:color="auto"/>
                                      </w:divBdr>
                                      <w:divsChild>
                                        <w:div w:id="634989751">
                                          <w:marLeft w:val="0"/>
                                          <w:marRight w:val="0"/>
                                          <w:marTop w:val="0"/>
                                          <w:marBottom w:val="0"/>
                                          <w:divBdr>
                                            <w:top w:val="none" w:sz="0" w:space="0" w:color="auto"/>
                                            <w:left w:val="none" w:sz="0" w:space="0" w:color="auto"/>
                                            <w:bottom w:val="none" w:sz="0" w:space="0" w:color="auto"/>
                                            <w:right w:val="none" w:sz="0" w:space="0" w:color="auto"/>
                                          </w:divBdr>
                                          <w:divsChild>
                                            <w:div w:id="638069213">
                                              <w:marLeft w:val="0"/>
                                              <w:marRight w:val="0"/>
                                              <w:marTop w:val="0"/>
                                              <w:marBottom w:val="0"/>
                                              <w:divBdr>
                                                <w:top w:val="none" w:sz="0" w:space="0" w:color="auto"/>
                                                <w:left w:val="none" w:sz="0" w:space="0" w:color="auto"/>
                                                <w:bottom w:val="none" w:sz="0" w:space="0" w:color="auto"/>
                                                <w:right w:val="none" w:sz="0" w:space="0" w:color="auto"/>
                                              </w:divBdr>
                                            </w:div>
                                            <w:div w:id="5702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vertising-support.com/privacy.php?type=3&amp;zone=135635&amp;pid=1266&amp;ext=Deals%20Plugin%20Extension"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advertising-support.com/why.php?type=3&amp;zone=135635&amp;pid=1266&amp;ext=Deals%20Plugin%20Extension"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radesaver.com/character.html?character=53347" TargetMode="External"/><Relationship Id="rId11" Type="http://schemas.openxmlformats.org/officeDocument/2006/relationships/image" Target="media/image2.jpeg"/><Relationship Id="rId5" Type="http://schemas.openxmlformats.org/officeDocument/2006/relationships/hyperlink" Target="http://www.gradesaver.com/character.html?character=53345" TargetMode="External"/><Relationship Id="rId15" Type="http://schemas.openxmlformats.org/officeDocument/2006/relationships/fontTable" Target="fontTable.xml"/><Relationship Id="rId10" Type="http://schemas.openxmlformats.org/officeDocument/2006/relationships/hyperlink" Target="http://www.gradesaver.com/character.html?character=53349" TargetMode="External"/><Relationship Id="rId4" Type="http://schemas.openxmlformats.org/officeDocument/2006/relationships/image" Target="media/image1.jpeg"/><Relationship Id="rId9" Type="http://schemas.openxmlformats.org/officeDocument/2006/relationships/hyperlink" Target="http://www.gradesaver.com/" TargetMode="External"/><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441</Words>
  <Characters>2382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2013-10-21T17:27:00Z</dcterms:created>
  <dcterms:modified xsi:type="dcterms:W3CDTF">2013-10-21T17:43:00Z</dcterms:modified>
</cp:coreProperties>
</file>