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D0D0D" w:themeColor="text1" w:themeTint="F2"/>
  <w:body>
    <w:p w:rsidR="001F4150" w:rsidRDefault="007D3BCB" w:rsidP="001F4150">
      <w:pPr>
        <w:rPr>
          <w:b/>
          <w:caps/>
          <w:color w:val="A6A6A6" w:themeColor="background1" w:themeShade="A6"/>
          <w:sz w:val="96"/>
          <w:szCs w:val="96"/>
          <w:lang w:val="en-US"/>
        </w:rPr>
      </w:pPr>
      <w:r>
        <w:rPr>
          <w:b/>
          <w:noProof/>
          <w:color w:val="FFFFFF"/>
          <w:sz w:val="44"/>
          <w:szCs w:val="44"/>
          <w:lang w:eastAsia="el-GR"/>
        </w:rPr>
        <w:drawing>
          <wp:anchor distT="0" distB="0" distL="114300" distR="114300" simplePos="0" relativeHeight="251658240" behindDoc="0" locked="0" layoutInCell="1" allowOverlap="1">
            <wp:simplePos x="0" y="0"/>
            <wp:positionH relativeFrom="column">
              <wp:posOffset>-1114425</wp:posOffset>
            </wp:positionH>
            <wp:positionV relativeFrom="paragraph">
              <wp:posOffset>-76200</wp:posOffset>
            </wp:positionV>
            <wp:extent cx="2466975" cy="1847850"/>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1).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6975" cy="1847850"/>
                    </a:xfrm>
                    <a:prstGeom prst="rect">
                      <a:avLst/>
                    </a:prstGeom>
                  </pic:spPr>
                </pic:pic>
              </a:graphicData>
            </a:graphic>
          </wp:anchor>
        </w:drawing>
      </w:r>
      <w:r w:rsidR="00E8100A">
        <w:rPr>
          <w:b/>
          <w:caps/>
          <w:color w:val="A6A6A6" w:themeColor="background1" w:themeShade="A6"/>
          <w:sz w:val="96"/>
          <w:szCs w:val="96"/>
        </w:rPr>
        <w:t>ΤΗΕ</w:t>
      </w:r>
      <w:r w:rsidR="001F4150">
        <w:rPr>
          <w:b/>
          <w:caps/>
          <w:color w:val="A6A6A6" w:themeColor="background1" w:themeShade="A6"/>
          <w:sz w:val="96"/>
          <w:szCs w:val="96"/>
          <w:lang w:val="en-US"/>
        </w:rPr>
        <w:t xml:space="preserve"> history of haloween</w:t>
      </w:r>
    </w:p>
    <w:p w:rsidR="001F4150" w:rsidRPr="004F5660" w:rsidRDefault="001F4150" w:rsidP="001F4150">
      <w:pPr>
        <w:rPr>
          <w:b/>
          <w:caps/>
          <w:color w:val="A6A6A6" w:themeColor="background1" w:themeShade="A6"/>
          <w:sz w:val="36"/>
          <w:szCs w:val="36"/>
          <w:lang w:val="en-US"/>
        </w:rPr>
      </w:pPr>
    </w:p>
    <w:p w:rsidR="001F4150" w:rsidRDefault="001F4150" w:rsidP="001F4150">
      <w:pPr>
        <w:rPr>
          <w:rFonts w:ascii="Georgia" w:hAnsi="Georgia"/>
          <w:color w:val="313039"/>
          <w:sz w:val="24"/>
          <w:szCs w:val="24"/>
          <w:shd w:val="clear" w:color="auto" w:fill="120B2B"/>
          <w:lang w:val="en-US"/>
        </w:rPr>
      </w:pPr>
      <w:r w:rsidRPr="004F5660">
        <w:rPr>
          <w:rFonts w:ascii="Georgia" w:hAnsi="Georgia"/>
          <w:color w:val="313039"/>
          <w:sz w:val="36"/>
          <w:szCs w:val="36"/>
          <w:highlight w:val="green"/>
          <w:shd w:val="clear" w:color="auto" w:fill="120B2B"/>
          <w:lang w:val="en-US"/>
        </w:rPr>
        <w:t>Halloween as it is celebrated these days is but a pale representation of its rich and multicultural history. It is not, as some would call it, a celebration of the Devil or of Hell or of the Damned, but rather a blending of the celebrations marking the end of the growing season, a heralding of the coming of the winter months and folk traditions that told of the day when the veil between the living and the dead, ever a transparent, gossamer veil at that, would lift and ghosts and ghouls would walk among the living. From those many traditions, coming to us from the Celts, the Roman rituals and even Catholic tradition, we get the stirrings of what would eventually become Halloween</w:t>
      </w:r>
      <w:r w:rsidRPr="001F4150">
        <w:rPr>
          <w:rFonts w:ascii="Georgia" w:hAnsi="Georgia"/>
          <w:color w:val="313039"/>
          <w:sz w:val="24"/>
          <w:szCs w:val="24"/>
          <w:shd w:val="clear" w:color="auto" w:fill="120B2B"/>
          <w:lang w:val="en-US"/>
        </w:rPr>
        <w:t>.</w:t>
      </w:r>
    </w:p>
    <w:p w:rsidR="001F4150" w:rsidRDefault="00E8100A" w:rsidP="001F4150">
      <w:pPr>
        <w:rPr>
          <w:rFonts w:ascii="Georgia" w:hAnsi="Georgia"/>
          <w:color w:val="313039"/>
          <w:sz w:val="24"/>
          <w:szCs w:val="24"/>
          <w:shd w:val="clear" w:color="auto" w:fill="120B2B"/>
          <w:lang w:val="en-US"/>
        </w:rPr>
      </w:pPr>
      <w:r>
        <w:rPr>
          <w:b/>
          <w:caps/>
          <w:noProof/>
          <w:color w:val="FFFFFF" w:themeColor="background1"/>
          <w:sz w:val="24"/>
          <w:szCs w:val="24"/>
          <w:lang w:eastAsia="el-GR"/>
        </w:rPr>
        <w:lastRenderedPageBreak/>
        <w:drawing>
          <wp:inline distT="0" distB="0" distL="0" distR="0">
            <wp:extent cx="5274310" cy="1963558"/>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963558"/>
                    </a:xfrm>
                    <a:prstGeom prst="rect">
                      <a:avLst/>
                    </a:prstGeom>
                  </pic:spPr>
                </pic:pic>
              </a:graphicData>
            </a:graphic>
          </wp:inline>
        </w:drawing>
      </w:r>
    </w:p>
    <w:p w:rsidR="00605637" w:rsidRDefault="00E8100A" w:rsidP="00E8100A">
      <w:pPr>
        <w:rPr>
          <w:b/>
          <w:caps/>
          <w:color w:val="A6A6A6" w:themeColor="background1" w:themeShade="A6"/>
          <w:sz w:val="24"/>
          <w:szCs w:val="24"/>
        </w:rPr>
      </w:pPr>
      <w:r>
        <w:rPr>
          <w:b/>
          <w:caps/>
          <w:color w:val="A6A6A6" w:themeColor="background1" w:themeShade="A6"/>
          <w:sz w:val="24"/>
          <w:szCs w:val="24"/>
          <w:lang w:val="en-US"/>
        </w:rPr>
        <w:t>by</w:t>
      </w:r>
      <w:r>
        <w:rPr>
          <w:b/>
          <w:caps/>
          <w:color w:val="A6A6A6" w:themeColor="background1" w:themeShade="A6"/>
          <w:sz w:val="24"/>
          <w:szCs w:val="24"/>
        </w:rPr>
        <w:t xml:space="preserve"> : α</w:t>
      </w:r>
      <w:r w:rsidR="00605637">
        <w:rPr>
          <w:b/>
          <w:caps/>
          <w:color w:val="A6A6A6" w:themeColor="background1" w:themeShade="A6"/>
          <w:sz w:val="24"/>
          <w:szCs w:val="24"/>
          <w:lang w:val="en-US"/>
        </w:rPr>
        <w:t xml:space="preserve">ngela  </w:t>
      </w:r>
      <w:r w:rsidR="009E0665">
        <w:rPr>
          <w:b/>
          <w:caps/>
          <w:color w:val="A6A6A6" w:themeColor="background1" w:themeShade="A6"/>
          <w:sz w:val="24"/>
          <w:szCs w:val="24"/>
          <w:lang w:val="en-US"/>
        </w:rPr>
        <w:t xml:space="preserve">&amp;  peter </w:t>
      </w:r>
      <w:bookmarkStart w:id="0" w:name="_GoBack"/>
      <w:bookmarkEnd w:id="0"/>
    </w:p>
    <w:p w:rsidR="00E8100A" w:rsidRDefault="00E8100A" w:rsidP="00E8100A">
      <w:pPr>
        <w:rPr>
          <w:b/>
          <w:caps/>
          <w:color w:val="A6A6A6" w:themeColor="background1" w:themeShade="A6"/>
          <w:sz w:val="24"/>
          <w:szCs w:val="24"/>
          <w:lang w:val="en-US"/>
        </w:rPr>
      </w:pPr>
      <w:r>
        <w:rPr>
          <w:b/>
          <w:caps/>
          <w:color w:val="A6A6A6" w:themeColor="background1" w:themeShade="A6"/>
          <w:sz w:val="24"/>
          <w:szCs w:val="24"/>
        </w:rPr>
        <w:t xml:space="preserve">                      </w:t>
      </w:r>
      <w:r>
        <w:rPr>
          <w:b/>
          <w:caps/>
          <w:color w:val="A6A6A6" w:themeColor="background1" w:themeShade="A6"/>
          <w:sz w:val="24"/>
          <w:szCs w:val="24"/>
          <w:lang w:val="en-US"/>
        </w:rPr>
        <w:t xml:space="preserve">      </w:t>
      </w:r>
    </w:p>
    <w:p w:rsidR="00E8100A" w:rsidRPr="00E8100A" w:rsidRDefault="00E8100A" w:rsidP="00E8100A">
      <w:pPr>
        <w:rPr>
          <w:b/>
          <w:caps/>
          <w:color w:val="A6A6A6" w:themeColor="background1" w:themeShade="A6"/>
          <w:sz w:val="24"/>
          <w:szCs w:val="24"/>
          <w:lang w:val="en-US"/>
        </w:rPr>
      </w:pPr>
    </w:p>
    <w:p w:rsidR="001F4150" w:rsidRDefault="001F4150" w:rsidP="001F4150">
      <w:pPr>
        <w:rPr>
          <w:rFonts w:ascii="Georgia" w:hAnsi="Georgia"/>
          <w:color w:val="313039"/>
          <w:sz w:val="24"/>
          <w:szCs w:val="24"/>
          <w:shd w:val="clear" w:color="auto" w:fill="120B2B"/>
          <w:lang w:val="en-US"/>
        </w:rPr>
      </w:pPr>
    </w:p>
    <w:p w:rsidR="001F4150" w:rsidRDefault="001F4150" w:rsidP="001F4150">
      <w:pPr>
        <w:rPr>
          <w:b/>
          <w:caps/>
          <w:color w:val="A6A6A6" w:themeColor="background1" w:themeShade="A6"/>
          <w:sz w:val="24"/>
          <w:szCs w:val="24"/>
          <w:lang w:val="en-US"/>
        </w:rPr>
      </w:pPr>
    </w:p>
    <w:sectPr w:rsidR="001F4150" w:rsidSect="007A51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C36DAA"/>
    <w:rsid w:val="001B56F8"/>
    <w:rsid w:val="001F4150"/>
    <w:rsid w:val="00311737"/>
    <w:rsid w:val="003A41EA"/>
    <w:rsid w:val="003C1831"/>
    <w:rsid w:val="004F5660"/>
    <w:rsid w:val="00535672"/>
    <w:rsid w:val="00605637"/>
    <w:rsid w:val="007A51FE"/>
    <w:rsid w:val="007D3BCB"/>
    <w:rsid w:val="007F4454"/>
    <w:rsid w:val="009E0665"/>
    <w:rsid w:val="00C36DAA"/>
    <w:rsid w:val="00E810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44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4454"/>
    <w:rPr>
      <w:rFonts w:ascii="Tahoma" w:hAnsi="Tahoma" w:cs="Tahoma"/>
      <w:sz w:val="16"/>
      <w:szCs w:val="16"/>
    </w:rPr>
  </w:style>
  <w:style w:type="character" w:customStyle="1" w:styleId="apple-converted-space">
    <w:name w:val="apple-converted-space"/>
    <w:basedOn w:val="a0"/>
    <w:rsid w:val="007D3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44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4454"/>
    <w:rPr>
      <w:rFonts w:ascii="Tahoma" w:hAnsi="Tahoma" w:cs="Tahoma"/>
      <w:sz w:val="16"/>
      <w:szCs w:val="16"/>
    </w:rPr>
  </w:style>
  <w:style w:type="character" w:customStyle="1" w:styleId="apple-converted-space">
    <w:name w:val="apple-converted-space"/>
    <w:basedOn w:val="a0"/>
    <w:rsid w:val="007D3B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651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Αγγελική</dc:creator>
  <cp:lastModifiedBy>user</cp:lastModifiedBy>
  <cp:revision>5</cp:revision>
  <dcterms:created xsi:type="dcterms:W3CDTF">2013-11-01T11:30:00Z</dcterms:created>
  <dcterms:modified xsi:type="dcterms:W3CDTF">2014-03-28T14:28:00Z</dcterms:modified>
</cp:coreProperties>
</file>