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A72" w:rsidRPr="00372D88" w:rsidRDefault="00C76A72">
      <w:pPr>
        <w:rPr>
          <w:rFonts w:ascii="Arial" w:hAnsi="Arial" w:cs="Arial"/>
          <w:b/>
          <w:i/>
          <w:sz w:val="24"/>
          <w:szCs w:val="24"/>
          <w:u w:val="single"/>
          <w:lang w:val="en-US"/>
        </w:rPr>
      </w:pPr>
    </w:p>
    <w:p w:rsidR="00C76A72" w:rsidRPr="004B38AD" w:rsidRDefault="00C76A72">
      <w:pPr>
        <w:rPr>
          <w:rFonts w:ascii="Arial" w:hAnsi="Arial" w:cs="Arial"/>
          <w:b/>
          <w:i/>
          <w:sz w:val="24"/>
          <w:szCs w:val="24"/>
          <w:u w:val="single"/>
          <w:lang w:val="en-US"/>
        </w:rPr>
      </w:pPr>
    </w:p>
    <w:p w:rsidR="00C76A72" w:rsidRPr="004B38AD" w:rsidRDefault="00C76A72">
      <w:pPr>
        <w:rPr>
          <w:rFonts w:ascii="Arial" w:hAnsi="Arial" w:cs="Arial"/>
          <w:b/>
          <w:i/>
          <w:sz w:val="24"/>
          <w:szCs w:val="24"/>
          <w:u w:val="single"/>
          <w:lang w:val="en-US"/>
        </w:rPr>
      </w:pPr>
    </w:p>
    <w:p w:rsidR="00DB51EF" w:rsidRPr="00372D88" w:rsidRDefault="006635B7" w:rsidP="00372D88">
      <w:pPr>
        <w:jc w:val="center"/>
        <w:rPr>
          <w:rFonts w:ascii="Arial" w:hAnsi="Arial" w:cs="Arial"/>
          <w:b/>
          <w:i/>
          <w:sz w:val="32"/>
          <w:szCs w:val="32"/>
          <w:u w:val="single"/>
          <w:lang w:val="en-US"/>
        </w:rPr>
      </w:pPr>
      <w:r w:rsidRPr="00372D88">
        <w:rPr>
          <w:rFonts w:ascii="Arial" w:hAnsi="Arial" w:cs="Arial"/>
          <w:b/>
          <w:i/>
          <w:sz w:val="32"/>
          <w:szCs w:val="32"/>
          <w:u w:val="single"/>
          <w:lang w:val="en-US"/>
        </w:rPr>
        <w:t xml:space="preserve">The 12 </w:t>
      </w:r>
      <w:proofErr w:type="spellStart"/>
      <w:r w:rsidR="004256FE" w:rsidRPr="00372D88">
        <w:rPr>
          <w:rFonts w:ascii="Arial" w:hAnsi="Arial" w:cs="Arial"/>
          <w:b/>
          <w:i/>
          <w:sz w:val="32"/>
          <w:szCs w:val="32"/>
          <w:u w:val="single"/>
          <w:lang w:val="en-US"/>
        </w:rPr>
        <w:t>Labours</w:t>
      </w:r>
      <w:proofErr w:type="spellEnd"/>
      <w:r w:rsidR="004256FE" w:rsidRPr="00372D88">
        <w:rPr>
          <w:rFonts w:ascii="Arial" w:hAnsi="Arial" w:cs="Arial"/>
          <w:b/>
          <w:i/>
          <w:sz w:val="32"/>
          <w:szCs w:val="32"/>
          <w:u w:val="single"/>
          <w:lang w:val="en-US"/>
        </w:rPr>
        <w:t xml:space="preserve"> of Hercules</w:t>
      </w:r>
    </w:p>
    <w:p w:rsidR="004256FE" w:rsidRPr="00364449" w:rsidRDefault="006635B7" w:rsidP="009E4F2C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US"/>
        </w:rPr>
      </w:pPr>
      <w:r w:rsidRPr="00364449">
        <w:rPr>
          <w:rFonts w:ascii="Arial" w:hAnsi="Arial" w:cs="Arial"/>
          <w:b/>
          <w:sz w:val="28"/>
          <w:szCs w:val="28"/>
          <w:lang w:val="en-US"/>
        </w:rPr>
        <w:t>The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 xml:space="preserve"> killing of</w:t>
      </w:r>
      <w:r w:rsidR="004256FE" w:rsidRPr="00364449">
        <w:rPr>
          <w:rFonts w:ascii="Arial" w:hAnsi="Arial" w:cs="Arial"/>
          <w:b/>
          <w:sz w:val="28"/>
          <w:szCs w:val="28"/>
          <w:lang w:val="en-US"/>
        </w:rPr>
        <w:t xml:space="preserve"> the </w:t>
      </w:r>
      <w:proofErr w:type="spellStart"/>
      <w:r w:rsidR="004256FE" w:rsidRPr="00364449">
        <w:rPr>
          <w:rFonts w:ascii="Arial" w:hAnsi="Arial" w:cs="Arial"/>
          <w:b/>
          <w:sz w:val="28"/>
          <w:szCs w:val="28"/>
          <w:lang w:val="en-US"/>
        </w:rPr>
        <w:t>Nemean</w:t>
      </w:r>
      <w:proofErr w:type="spellEnd"/>
      <w:r w:rsidR="004256FE" w:rsidRPr="00364449">
        <w:rPr>
          <w:rFonts w:ascii="Arial" w:hAnsi="Arial" w:cs="Arial"/>
          <w:b/>
          <w:sz w:val="28"/>
          <w:szCs w:val="28"/>
          <w:lang w:val="en-US"/>
        </w:rPr>
        <w:t xml:space="preserve"> Lion</w:t>
      </w:r>
    </w:p>
    <w:p w:rsidR="003115CF" w:rsidRPr="00364449" w:rsidRDefault="003115CF" w:rsidP="003115CF">
      <w:pPr>
        <w:pStyle w:val="a4"/>
        <w:ind w:left="1069"/>
        <w:rPr>
          <w:rFonts w:ascii="Arial" w:hAnsi="Arial" w:cs="Arial"/>
          <w:b/>
          <w:sz w:val="28"/>
          <w:szCs w:val="28"/>
          <w:lang w:val="en-US"/>
        </w:rPr>
      </w:pPr>
    </w:p>
    <w:p w:rsidR="003115CF" w:rsidRPr="004B38AD" w:rsidRDefault="003115CF" w:rsidP="003115CF">
      <w:pPr>
        <w:pStyle w:val="a4"/>
        <w:ind w:left="1069"/>
        <w:rPr>
          <w:rFonts w:ascii="Arial" w:hAnsi="Arial" w:cs="Arial"/>
          <w:b/>
          <w:sz w:val="24"/>
          <w:szCs w:val="24"/>
          <w:lang w:val="en-US"/>
        </w:rPr>
      </w:pPr>
      <w:r w:rsidRPr="004B38AD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272030" cy="2014855"/>
            <wp:effectExtent l="19050" t="0" r="0" b="0"/>
            <wp:docPr id="9" name="Εικόνα 8" descr="C:\Users\user\Desktop\mem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eme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F6" w:rsidRPr="00372D88" w:rsidRDefault="00A31FF6" w:rsidP="00A31FF6">
      <w:pPr>
        <w:pStyle w:val="a4"/>
        <w:shd w:val="clear" w:color="auto" w:fill="FFFFFF"/>
        <w:spacing w:before="150" w:after="15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This monster of a lion had a hide was so tough that no arrow could pierce it. Hercules stunned the beast with his olive-wood club and then strangled it with his bare hands. It is said that he skinned the lion, using the lion's sharp claws, and ever after wore its hide.</w:t>
      </w:r>
    </w:p>
    <w:p w:rsidR="00372D88" w:rsidRPr="00372D88" w:rsidRDefault="00372D88" w:rsidP="00A31FF6">
      <w:pPr>
        <w:pStyle w:val="a4"/>
        <w:shd w:val="clear" w:color="auto" w:fill="FFFFFF"/>
        <w:spacing w:before="150" w:after="15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</w:p>
    <w:p w:rsidR="00372D88" w:rsidRPr="004B38AD" w:rsidRDefault="00372D88" w:rsidP="00A31FF6">
      <w:pPr>
        <w:pStyle w:val="a4"/>
        <w:shd w:val="clear" w:color="auto" w:fill="FFFFFF"/>
        <w:spacing w:before="150" w:after="150" w:line="240" w:lineRule="atLeast"/>
        <w:rPr>
          <w:rFonts w:ascii="Arial" w:eastAsia="Times New Roman" w:hAnsi="Arial" w:cs="Arial"/>
          <w:sz w:val="24"/>
          <w:szCs w:val="24"/>
          <w:lang w:val="en-US" w:eastAsia="el-GR"/>
        </w:rPr>
      </w:pPr>
    </w:p>
    <w:p w:rsidR="00A31FF6" w:rsidRPr="004B38AD" w:rsidRDefault="00A31FF6" w:rsidP="00A31FF6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A31FF6" w:rsidRPr="00364449" w:rsidRDefault="00A31FF6" w:rsidP="00A31FF6">
      <w:pPr>
        <w:pStyle w:val="a4"/>
        <w:rPr>
          <w:rFonts w:ascii="Arial" w:hAnsi="Arial" w:cs="Arial"/>
          <w:sz w:val="28"/>
          <w:szCs w:val="28"/>
          <w:lang w:val="en-US"/>
        </w:rPr>
      </w:pPr>
    </w:p>
    <w:p w:rsidR="004256FE" w:rsidRPr="00364449" w:rsidRDefault="009A650C" w:rsidP="009E4F2C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US"/>
        </w:rPr>
      </w:pPr>
      <w:r w:rsidRPr="00364449">
        <w:rPr>
          <w:rFonts w:ascii="Arial" w:hAnsi="Arial" w:cs="Arial"/>
          <w:b/>
          <w:sz w:val="28"/>
          <w:szCs w:val="28"/>
          <w:lang w:val="en-US"/>
        </w:rPr>
        <w:t>The massacre of the</w:t>
      </w:r>
      <w:r w:rsidR="004256FE" w:rsidRPr="00364449">
        <w:rPr>
          <w:rFonts w:ascii="Arial" w:hAnsi="Arial" w:cs="Arial"/>
          <w:b/>
          <w:sz w:val="28"/>
          <w:szCs w:val="28"/>
          <w:lang w:val="en-US"/>
        </w:rPr>
        <w:t xml:space="preserve"> nine-headed </w:t>
      </w:r>
      <w:proofErr w:type="spellStart"/>
      <w:r w:rsidR="004256FE" w:rsidRPr="00364449">
        <w:rPr>
          <w:rFonts w:ascii="Arial" w:hAnsi="Arial" w:cs="Arial"/>
          <w:b/>
          <w:sz w:val="28"/>
          <w:szCs w:val="28"/>
          <w:lang w:val="en-US"/>
        </w:rPr>
        <w:t>Lernaean</w:t>
      </w:r>
      <w:proofErr w:type="spellEnd"/>
      <w:r w:rsidR="004256FE" w:rsidRPr="00364449">
        <w:rPr>
          <w:rFonts w:ascii="Arial" w:hAnsi="Arial" w:cs="Arial"/>
          <w:b/>
          <w:sz w:val="28"/>
          <w:szCs w:val="28"/>
          <w:lang w:val="en-US"/>
        </w:rPr>
        <w:t xml:space="preserve"> Hydra</w:t>
      </w:r>
      <w:r w:rsidR="00A10DF7" w:rsidRPr="00364449">
        <w:rPr>
          <w:rStyle w:val="a"/>
          <w:rFonts w:ascii="Arial" w:eastAsia="Times New Roman" w:hAnsi="Arial" w:cs="Ari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10DF7" w:rsidRPr="004B38AD" w:rsidRDefault="00A10DF7" w:rsidP="00A10DF7">
      <w:pPr>
        <w:pStyle w:val="a4"/>
        <w:ind w:left="1069"/>
        <w:rPr>
          <w:rFonts w:ascii="Arial" w:hAnsi="Arial" w:cs="Arial"/>
          <w:b/>
          <w:sz w:val="24"/>
          <w:szCs w:val="24"/>
          <w:lang w:val="en-US"/>
        </w:rPr>
      </w:pPr>
      <w:r w:rsidRPr="004B38AD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600325" cy="1757680"/>
            <wp:effectExtent l="19050" t="0" r="9525" b="0"/>
            <wp:docPr id="13" name="Εικόνα 11" descr="C:\Users\user\Desktop\LERNAIA Y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ERNAIA YD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88" w:rsidRPr="00364449" w:rsidRDefault="00A31FF6" w:rsidP="00364449">
      <w:pPr>
        <w:pStyle w:val="a4"/>
        <w:shd w:val="clear" w:color="auto" w:fill="FFFFFF"/>
        <w:spacing w:after="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The evil, snakelike </w:t>
      </w:r>
      <w:hyperlink r:id="rId8" w:history="1">
        <w:r w:rsidRPr="00372D88">
          <w:rPr>
            <w:rFonts w:ascii="Arial" w:eastAsia="Times New Roman" w:hAnsi="Arial" w:cs="Arial"/>
            <w:sz w:val="28"/>
            <w:szCs w:val="28"/>
            <w:lang w:val="en-US" w:eastAsia="el-GR"/>
          </w:rPr>
          <w:t>Hydra</w:t>
        </w:r>
      </w:hyperlink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 had nine heads. If one got hurt, two would grow in its place. But Hercules quickly sliced off the heads, while his charioteer, </w:t>
      </w:r>
      <w:proofErr w:type="spellStart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Iolaus</w:t>
      </w:r>
      <w:proofErr w:type="spellEnd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, sealed the wounds with a torch. Hercules made his arrows poisonous by dipping them in the Hydra's blood.</w:t>
      </w:r>
    </w:p>
    <w:p w:rsidR="00372D88" w:rsidRDefault="00372D88" w:rsidP="00A31FF6">
      <w:pPr>
        <w:pStyle w:val="a4"/>
        <w:rPr>
          <w:rFonts w:ascii="Arial" w:hAnsi="Arial" w:cs="Arial"/>
          <w:b/>
          <w:sz w:val="24"/>
          <w:szCs w:val="24"/>
          <w:lang w:val="en-US"/>
        </w:rPr>
      </w:pPr>
    </w:p>
    <w:p w:rsidR="00372D88" w:rsidRDefault="00372D88" w:rsidP="00A31FF6">
      <w:pPr>
        <w:pStyle w:val="a4"/>
        <w:rPr>
          <w:rFonts w:ascii="Arial" w:hAnsi="Arial" w:cs="Arial"/>
          <w:b/>
          <w:sz w:val="24"/>
          <w:szCs w:val="24"/>
          <w:lang w:val="en-US"/>
        </w:rPr>
      </w:pPr>
    </w:p>
    <w:p w:rsidR="00372D88" w:rsidRPr="004B38AD" w:rsidRDefault="00372D88" w:rsidP="00A31FF6">
      <w:pPr>
        <w:pStyle w:val="a4"/>
        <w:rPr>
          <w:rFonts w:ascii="Arial" w:hAnsi="Arial" w:cs="Arial"/>
          <w:b/>
          <w:sz w:val="24"/>
          <w:szCs w:val="24"/>
          <w:lang w:val="en-US"/>
        </w:rPr>
      </w:pPr>
    </w:p>
    <w:p w:rsidR="00A31FF6" w:rsidRPr="00364449" w:rsidRDefault="00A31FF6" w:rsidP="00A31FF6">
      <w:pPr>
        <w:pStyle w:val="a4"/>
        <w:rPr>
          <w:rFonts w:ascii="Arial" w:hAnsi="Arial" w:cs="Arial"/>
          <w:b/>
          <w:sz w:val="28"/>
          <w:szCs w:val="28"/>
          <w:lang w:val="en-US"/>
        </w:rPr>
      </w:pPr>
    </w:p>
    <w:p w:rsidR="004256FE" w:rsidRPr="00364449" w:rsidRDefault="009A650C" w:rsidP="009E4F2C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US"/>
        </w:rPr>
      </w:pP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The </w:t>
      </w:r>
      <w:r w:rsidR="004256FE" w:rsidRPr="00364449">
        <w:rPr>
          <w:rFonts w:ascii="Arial" w:hAnsi="Arial" w:cs="Arial"/>
          <w:b/>
          <w:sz w:val="28"/>
          <w:szCs w:val="28"/>
          <w:lang w:val="en-US"/>
        </w:rPr>
        <w:t>Capture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of </w:t>
      </w:r>
      <w:r w:rsidR="004256FE" w:rsidRPr="00364449">
        <w:rPr>
          <w:rFonts w:ascii="Arial" w:hAnsi="Arial" w:cs="Arial"/>
          <w:b/>
          <w:sz w:val="28"/>
          <w:szCs w:val="28"/>
          <w:lang w:val="en-US"/>
        </w:rPr>
        <w:t xml:space="preserve"> the Golden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364449">
        <w:rPr>
          <w:rFonts w:ascii="Arial" w:hAnsi="Arial" w:cs="Arial"/>
          <w:b/>
          <w:sz w:val="28"/>
          <w:szCs w:val="28"/>
          <w:lang w:val="en-US"/>
        </w:rPr>
        <w:t>Cerynian</w:t>
      </w:r>
      <w:proofErr w:type="spellEnd"/>
      <w:r w:rsidR="004256FE" w:rsidRPr="00364449">
        <w:rPr>
          <w:rFonts w:ascii="Arial" w:hAnsi="Arial" w:cs="Arial"/>
          <w:b/>
          <w:sz w:val="28"/>
          <w:szCs w:val="28"/>
          <w:lang w:val="en-US"/>
        </w:rPr>
        <w:t xml:space="preserve"> Hind of Artemis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(deer)</w:t>
      </w:r>
    </w:p>
    <w:p w:rsidR="00741825" w:rsidRPr="004B38AD" w:rsidRDefault="00741825" w:rsidP="00741825">
      <w:pPr>
        <w:pStyle w:val="a4"/>
        <w:ind w:left="1069"/>
        <w:rPr>
          <w:rFonts w:ascii="Arial" w:hAnsi="Arial" w:cs="Arial"/>
          <w:b/>
          <w:sz w:val="24"/>
          <w:szCs w:val="24"/>
          <w:lang w:val="en-US"/>
        </w:rPr>
      </w:pPr>
      <w:r w:rsidRPr="004B38AD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814955" cy="1628775"/>
            <wp:effectExtent l="19050" t="0" r="4445" b="0"/>
            <wp:docPr id="11" name="Εικόνα 10" descr="C:\Users\user\Desktop\ELA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LAF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F6" w:rsidRPr="004B38AD" w:rsidRDefault="00A31FF6" w:rsidP="00A31FF6">
      <w:pPr>
        <w:pStyle w:val="a4"/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val="en-US" w:eastAsia="el-GR"/>
        </w:rPr>
      </w:pPr>
      <w:r w:rsidRPr="004B38AD">
        <w:rPr>
          <w:rFonts w:ascii="Arial" w:eastAsia="Times New Roman" w:hAnsi="Arial" w:cs="Arial"/>
          <w:sz w:val="24"/>
          <w:szCs w:val="24"/>
          <w:lang w:val="en-US" w:eastAsia="el-GR"/>
        </w:rPr>
        <w:t xml:space="preserve">The goddess </w:t>
      </w:r>
      <w:hyperlink r:id="rId10" w:history="1">
        <w:r w:rsidRPr="004B38AD">
          <w:rPr>
            <w:rFonts w:ascii="Arial" w:eastAsia="Times New Roman" w:hAnsi="Arial" w:cs="Arial"/>
            <w:sz w:val="24"/>
            <w:szCs w:val="24"/>
            <w:lang w:val="en-US" w:eastAsia="el-GR"/>
          </w:rPr>
          <w:t>Artemis</w:t>
        </w:r>
      </w:hyperlink>
      <w:r w:rsidRPr="004B38AD">
        <w:rPr>
          <w:rFonts w:ascii="Arial" w:eastAsia="Times New Roman" w:hAnsi="Arial" w:cs="Arial"/>
          <w:sz w:val="24"/>
          <w:szCs w:val="24"/>
          <w:lang w:val="en-US" w:eastAsia="el-GR"/>
        </w:rPr>
        <w:t xml:space="preserve"> loved and protected this stubborn little deer, which had </w:t>
      </w:r>
      <w:hyperlink r:id="rId11" w:tooltip="Click to Continue &gt; by Deals Plugin Extension" w:history="1">
        <w:r w:rsidRPr="004B38AD">
          <w:rPr>
            <w:rFonts w:ascii="Arial" w:eastAsia="Times New Roman" w:hAnsi="Arial" w:cs="Arial"/>
            <w:sz w:val="24"/>
            <w:szCs w:val="24"/>
            <w:u w:val="single"/>
            <w:lang w:val="en-US" w:eastAsia="el-GR"/>
          </w:rPr>
          <w:t>gold</w:t>
        </w:r>
      </w:hyperlink>
      <w:r w:rsidRPr="004B38AD">
        <w:rPr>
          <w:rFonts w:ascii="Arial" w:eastAsia="Times New Roman" w:hAnsi="Arial" w:cs="Arial"/>
          <w:sz w:val="24"/>
          <w:szCs w:val="24"/>
          <w:lang w:val="en-US" w:eastAsia="el-GR"/>
        </w:rPr>
        <w:t xml:space="preserve"> horns. Hercules found it a challenge to capture the delicate hind without hurting it (and making Artemis angry). After following the hind for an entire year, he safely carried it away.</w:t>
      </w:r>
    </w:p>
    <w:p w:rsidR="00A25F91" w:rsidRPr="004B38AD" w:rsidRDefault="00A25F91" w:rsidP="00A31FF6">
      <w:pPr>
        <w:pStyle w:val="a4"/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val="en-US" w:eastAsia="el-GR"/>
        </w:rPr>
      </w:pPr>
    </w:p>
    <w:p w:rsidR="00A31FF6" w:rsidRPr="004B38AD" w:rsidRDefault="00A31FF6" w:rsidP="00A31FF6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A31FF6" w:rsidRPr="004B38AD" w:rsidRDefault="00A31FF6" w:rsidP="00A31FF6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4256FE" w:rsidRPr="00364449" w:rsidRDefault="009A650C" w:rsidP="009E4F2C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US"/>
        </w:rPr>
      </w:pP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The </w:t>
      </w:r>
      <w:r w:rsidR="004256FE" w:rsidRPr="00364449">
        <w:rPr>
          <w:rFonts w:ascii="Arial" w:hAnsi="Arial" w:cs="Arial"/>
          <w:b/>
          <w:sz w:val="28"/>
          <w:szCs w:val="28"/>
          <w:lang w:val="en-US"/>
        </w:rPr>
        <w:t xml:space="preserve">Capture 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of </w:t>
      </w:r>
      <w:r w:rsidR="00364449">
        <w:rPr>
          <w:rFonts w:ascii="Arial" w:hAnsi="Arial" w:cs="Arial"/>
          <w:b/>
          <w:sz w:val="28"/>
          <w:szCs w:val="28"/>
          <w:lang w:val="en-US"/>
        </w:rPr>
        <w:t xml:space="preserve">the </w:t>
      </w:r>
      <w:proofErr w:type="spellStart"/>
      <w:r w:rsidR="00364449">
        <w:rPr>
          <w:rFonts w:ascii="Arial" w:hAnsi="Arial" w:cs="Arial"/>
          <w:b/>
          <w:sz w:val="28"/>
          <w:szCs w:val="28"/>
          <w:lang w:val="en-US"/>
        </w:rPr>
        <w:t>Erymanthian</w:t>
      </w:r>
      <w:proofErr w:type="spellEnd"/>
      <w:r w:rsidR="00364449">
        <w:rPr>
          <w:rFonts w:ascii="Arial" w:hAnsi="Arial" w:cs="Arial"/>
          <w:b/>
          <w:sz w:val="28"/>
          <w:szCs w:val="28"/>
          <w:lang w:val="en-US"/>
        </w:rPr>
        <w:t xml:space="preserve"> Boar</w:t>
      </w:r>
    </w:p>
    <w:p w:rsidR="00684C68" w:rsidRPr="004B38AD" w:rsidRDefault="00684C68" w:rsidP="00684C68">
      <w:pPr>
        <w:rPr>
          <w:rFonts w:ascii="Arial" w:hAnsi="Arial" w:cs="Arial"/>
          <w:b/>
          <w:sz w:val="24"/>
          <w:szCs w:val="24"/>
          <w:lang w:val="en-US"/>
        </w:rPr>
      </w:pPr>
      <w:r w:rsidRPr="004B38AD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357755" cy="1828800"/>
            <wp:effectExtent l="19050" t="0" r="4445" b="0"/>
            <wp:docPr id="7" name="Εικόνα 6" descr="C:\Users\user\Desktop\BO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O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43" w:rsidRPr="00372D88" w:rsidRDefault="001B1B43" w:rsidP="001B1B43">
      <w:pPr>
        <w:pStyle w:val="a4"/>
        <w:shd w:val="clear" w:color="auto" w:fill="FFFFFF"/>
        <w:spacing w:before="150" w:after="15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The people of Mount </w:t>
      </w:r>
      <w:proofErr w:type="spellStart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Erymanthus</w:t>
      </w:r>
      <w:proofErr w:type="spellEnd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 lived in fear of this deadly animal. Hercules chased the wild boar up the mountain and into a snowdrift. He then took it in a net and brought it to King </w:t>
      </w:r>
      <w:proofErr w:type="spellStart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Eurystheus</w:t>
      </w:r>
      <w:proofErr w:type="spellEnd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, who was so frightened of the beast that he hid in a huge bronze jar.</w:t>
      </w:r>
    </w:p>
    <w:p w:rsidR="00372D88" w:rsidRPr="00372D88" w:rsidRDefault="00372D88" w:rsidP="001B1B43">
      <w:pPr>
        <w:pStyle w:val="a4"/>
        <w:shd w:val="clear" w:color="auto" w:fill="FFFFFF"/>
        <w:spacing w:before="150" w:after="15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</w:p>
    <w:p w:rsidR="00372D88" w:rsidRPr="00372D88" w:rsidRDefault="00372D88" w:rsidP="001B1B43">
      <w:pPr>
        <w:pStyle w:val="a4"/>
        <w:shd w:val="clear" w:color="auto" w:fill="FFFFFF"/>
        <w:spacing w:before="150" w:after="15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</w:p>
    <w:p w:rsidR="00372D88" w:rsidRPr="00372D88" w:rsidRDefault="00372D88" w:rsidP="001B1B43">
      <w:pPr>
        <w:pStyle w:val="a4"/>
        <w:shd w:val="clear" w:color="auto" w:fill="FFFFFF"/>
        <w:spacing w:before="150" w:after="15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</w:p>
    <w:p w:rsidR="00372D88" w:rsidRDefault="00372D88" w:rsidP="001B1B43">
      <w:pPr>
        <w:pStyle w:val="a4"/>
        <w:shd w:val="clear" w:color="auto" w:fill="FFFFFF"/>
        <w:spacing w:before="150" w:after="150" w:line="240" w:lineRule="atLeast"/>
        <w:rPr>
          <w:rFonts w:ascii="Arial" w:eastAsia="Times New Roman" w:hAnsi="Arial" w:cs="Arial"/>
          <w:sz w:val="24"/>
          <w:szCs w:val="24"/>
          <w:lang w:val="en-US" w:eastAsia="el-GR"/>
        </w:rPr>
      </w:pPr>
    </w:p>
    <w:p w:rsidR="00372D88" w:rsidRDefault="00372D88" w:rsidP="001B1B43">
      <w:pPr>
        <w:pStyle w:val="a4"/>
        <w:shd w:val="clear" w:color="auto" w:fill="FFFFFF"/>
        <w:spacing w:before="150" w:after="150" w:line="240" w:lineRule="atLeast"/>
        <w:rPr>
          <w:rFonts w:ascii="Arial" w:eastAsia="Times New Roman" w:hAnsi="Arial" w:cs="Arial"/>
          <w:sz w:val="24"/>
          <w:szCs w:val="24"/>
          <w:lang w:val="en-US" w:eastAsia="el-GR"/>
        </w:rPr>
      </w:pPr>
    </w:p>
    <w:p w:rsidR="00372D88" w:rsidRPr="004B38AD" w:rsidRDefault="00372D88" w:rsidP="001B1B43">
      <w:pPr>
        <w:pStyle w:val="a4"/>
        <w:shd w:val="clear" w:color="auto" w:fill="FFFFFF"/>
        <w:spacing w:before="150" w:after="150" w:line="240" w:lineRule="atLeast"/>
        <w:rPr>
          <w:rFonts w:ascii="Arial" w:eastAsia="Times New Roman" w:hAnsi="Arial" w:cs="Arial"/>
          <w:sz w:val="24"/>
          <w:szCs w:val="24"/>
          <w:lang w:val="en-US" w:eastAsia="el-GR"/>
        </w:rPr>
      </w:pPr>
    </w:p>
    <w:p w:rsidR="001B1B43" w:rsidRPr="004B38AD" w:rsidRDefault="001B1B43" w:rsidP="001B1B43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A31FF6" w:rsidRPr="004B38AD" w:rsidRDefault="00A31FF6" w:rsidP="00A31FF6">
      <w:pPr>
        <w:rPr>
          <w:rFonts w:ascii="Arial" w:hAnsi="Arial" w:cs="Arial"/>
          <w:b/>
          <w:sz w:val="24"/>
          <w:szCs w:val="24"/>
          <w:lang w:val="en-US"/>
        </w:rPr>
      </w:pPr>
    </w:p>
    <w:p w:rsidR="004256FE" w:rsidRPr="00364449" w:rsidRDefault="004256FE" w:rsidP="009E4F2C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US"/>
        </w:rPr>
      </w:pPr>
      <w:r w:rsidRPr="00364449">
        <w:rPr>
          <w:rFonts w:ascii="Arial" w:hAnsi="Arial" w:cs="Arial"/>
          <w:b/>
          <w:sz w:val="28"/>
          <w:szCs w:val="28"/>
          <w:lang w:val="en-US"/>
        </w:rPr>
        <w:t>Clean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 xml:space="preserve">ing 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the Augean stables in a single day</w:t>
      </w:r>
    </w:p>
    <w:p w:rsidR="002F31A5" w:rsidRPr="004B38AD" w:rsidRDefault="002F31A5" w:rsidP="002F31A5">
      <w:pPr>
        <w:pStyle w:val="a4"/>
        <w:ind w:left="1069"/>
        <w:rPr>
          <w:rFonts w:ascii="Arial" w:hAnsi="Arial" w:cs="Arial"/>
          <w:b/>
          <w:sz w:val="24"/>
          <w:szCs w:val="24"/>
          <w:lang w:val="en-US"/>
        </w:rPr>
      </w:pPr>
      <w:r w:rsidRPr="004B38AD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443480" cy="1228725"/>
            <wp:effectExtent l="19050" t="0" r="0" b="0"/>
            <wp:docPr id="10" name="Εικόνα 9" descr="C:\Users\user\Desktop\AYGE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YGEI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43" w:rsidRPr="00372D88" w:rsidRDefault="001B1B43" w:rsidP="001B1B43">
      <w:pPr>
        <w:pStyle w:val="a4"/>
        <w:shd w:val="clear" w:color="auto" w:fill="FFFFFF"/>
        <w:spacing w:after="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Thousands of cows lived in these stables belonging to King </w:t>
      </w:r>
      <w:hyperlink r:id="rId14" w:history="1">
        <w:proofErr w:type="spellStart"/>
        <w:r w:rsidRPr="00372D88">
          <w:rPr>
            <w:rFonts w:ascii="Arial" w:eastAsia="Times New Roman" w:hAnsi="Arial" w:cs="Arial"/>
            <w:sz w:val="28"/>
            <w:szCs w:val="28"/>
            <w:lang w:val="en-US" w:eastAsia="el-GR"/>
          </w:rPr>
          <w:t>Augeas</w:t>
        </w:r>
        <w:proofErr w:type="spellEnd"/>
      </w:hyperlink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. They had not been cleaned in 30 years, but Hercules was told to clean them completely in a single day. To do so he made two rivers bend so that they flowed into the stables, sweeping out the filth.</w:t>
      </w:r>
    </w:p>
    <w:p w:rsidR="001B1B43" w:rsidRPr="00372D88" w:rsidRDefault="001B1B43" w:rsidP="001B1B43">
      <w:pPr>
        <w:pStyle w:val="a4"/>
        <w:rPr>
          <w:rFonts w:ascii="Arial" w:hAnsi="Arial" w:cs="Arial"/>
          <w:sz w:val="28"/>
          <w:szCs w:val="28"/>
          <w:lang w:val="en-US"/>
        </w:rPr>
      </w:pPr>
    </w:p>
    <w:p w:rsidR="001B1B43" w:rsidRPr="00364449" w:rsidRDefault="001B1B43" w:rsidP="001B1B43">
      <w:pPr>
        <w:pStyle w:val="a4"/>
        <w:rPr>
          <w:rFonts w:ascii="Arial" w:hAnsi="Arial" w:cs="Arial"/>
          <w:b/>
          <w:sz w:val="28"/>
          <w:szCs w:val="28"/>
          <w:lang w:val="en-US"/>
        </w:rPr>
      </w:pPr>
    </w:p>
    <w:p w:rsidR="004256FE" w:rsidRPr="00364449" w:rsidRDefault="004256FE" w:rsidP="009E4F2C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US"/>
        </w:rPr>
      </w:pP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Slay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>ing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the </w:t>
      </w:r>
      <w:proofErr w:type="spellStart"/>
      <w:r w:rsidRPr="00364449">
        <w:rPr>
          <w:rFonts w:ascii="Arial" w:hAnsi="Arial" w:cs="Arial"/>
          <w:b/>
          <w:sz w:val="28"/>
          <w:szCs w:val="28"/>
          <w:lang w:val="en-US"/>
        </w:rPr>
        <w:t>Stymphalian</w:t>
      </w:r>
      <w:proofErr w:type="spellEnd"/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Birds.</w:t>
      </w:r>
      <w:r w:rsidR="008B4908" w:rsidRPr="00364449">
        <w:rPr>
          <w:rFonts w:ascii="Arial" w:hAnsi="Arial" w:cs="Arial"/>
          <w:b/>
          <w:noProof/>
          <w:sz w:val="28"/>
          <w:szCs w:val="28"/>
          <w:lang w:val="en-US" w:eastAsia="el-GR"/>
        </w:rPr>
        <w:t xml:space="preserve"> </w:t>
      </w:r>
    </w:p>
    <w:p w:rsidR="003115CF" w:rsidRPr="004B38AD" w:rsidRDefault="003115CF" w:rsidP="003115CF">
      <w:pPr>
        <w:pStyle w:val="a4"/>
        <w:ind w:left="1069"/>
        <w:rPr>
          <w:rFonts w:ascii="Arial" w:hAnsi="Arial" w:cs="Arial"/>
          <w:b/>
          <w:sz w:val="24"/>
          <w:szCs w:val="24"/>
          <w:lang w:val="en-US"/>
        </w:rPr>
      </w:pPr>
      <w:r w:rsidRPr="004B38AD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514600" cy="1814830"/>
            <wp:effectExtent l="19050" t="0" r="0" b="0"/>
            <wp:docPr id="8" name="Εικόνα 7" descr="C:\Users\user\Desktop\STYMFAL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TYMFALID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24" w:rsidRPr="00372D88" w:rsidRDefault="001B1B43" w:rsidP="007D6C78">
      <w:pPr>
        <w:pStyle w:val="a4"/>
        <w:shd w:val="clear" w:color="auto" w:fill="FFFFFF"/>
        <w:spacing w:after="0" w:line="240" w:lineRule="atLeast"/>
        <w:rPr>
          <w:rFonts w:ascii="Arial" w:eastAsia="Times New Roman" w:hAnsi="Arial" w:cs="Arial"/>
          <w:sz w:val="32"/>
          <w:szCs w:val="32"/>
          <w:lang w:val="en-US" w:eastAsia="el-GR"/>
        </w:rPr>
      </w:pPr>
      <w:r w:rsidRPr="00372D88">
        <w:rPr>
          <w:rFonts w:ascii="Arial" w:eastAsia="Times New Roman" w:hAnsi="Arial" w:cs="Arial"/>
          <w:sz w:val="32"/>
          <w:szCs w:val="32"/>
          <w:lang w:val="en-US" w:eastAsia="el-GR"/>
        </w:rPr>
        <w:t xml:space="preserve">These murderous birds lived around Lake </w:t>
      </w:r>
      <w:proofErr w:type="spellStart"/>
      <w:r w:rsidRPr="00372D88">
        <w:rPr>
          <w:rFonts w:ascii="Arial" w:eastAsia="Times New Roman" w:hAnsi="Arial" w:cs="Arial"/>
          <w:sz w:val="32"/>
          <w:szCs w:val="32"/>
          <w:lang w:val="en-US" w:eastAsia="el-GR"/>
        </w:rPr>
        <w:t>Stymphalos</w:t>
      </w:r>
      <w:proofErr w:type="spellEnd"/>
      <w:r w:rsidRPr="00372D88">
        <w:rPr>
          <w:rFonts w:ascii="Arial" w:eastAsia="Times New Roman" w:hAnsi="Arial" w:cs="Arial"/>
          <w:sz w:val="32"/>
          <w:szCs w:val="32"/>
          <w:lang w:val="en-US" w:eastAsia="el-GR"/>
        </w:rPr>
        <w:t xml:space="preserve">. Their claws and beaks were sharp as metal and their feathers flew like darts. Hercules scared them out of their nests with a rattle and then killed them with the poison arrows he had made from the </w:t>
      </w:r>
      <w:hyperlink r:id="rId16" w:history="1">
        <w:r w:rsidRPr="00372D88">
          <w:rPr>
            <w:rFonts w:ascii="Arial" w:eastAsia="Times New Roman" w:hAnsi="Arial" w:cs="Arial"/>
            <w:sz w:val="32"/>
            <w:szCs w:val="32"/>
            <w:lang w:val="en-US" w:eastAsia="el-GR"/>
          </w:rPr>
          <w:t>Hydra</w:t>
        </w:r>
      </w:hyperlink>
      <w:r w:rsidRPr="00372D88">
        <w:rPr>
          <w:rFonts w:ascii="Arial" w:eastAsia="Times New Roman" w:hAnsi="Arial" w:cs="Arial"/>
          <w:sz w:val="32"/>
          <w:szCs w:val="32"/>
          <w:lang w:val="en-US" w:eastAsia="el-GR"/>
        </w:rPr>
        <w:t>'s blood.</w:t>
      </w:r>
    </w:p>
    <w:p w:rsidR="001B1B43" w:rsidRPr="00372D88" w:rsidRDefault="001B1B43" w:rsidP="001B1B43">
      <w:pPr>
        <w:pStyle w:val="a4"/>
        <w:rPr>
          <w:rFonts w:ascii="Arial" w:hAnsi="Arial" w:cs="Arial"/>
          <w:sz w:val="32"/>
          <w:szCs w:val="32"/>
          <w:lang w:val="en-US"/>
        </w:rPr>
      </w:pPr>
    </w:p>
    <w:p w:rsidR="00372D88" w:rsidRPr="00372D88" w:rsidRDefault="00372D88" w:rsidP="001B1B43">
      <w:pPr>
        <w:pStyle w:val="a4"/>
        <w:rPr>
          <w:rFonts w:ascii="Arial" w:hAnsi="Arial" w:cs="Arial"/>
          <w:sz w:val="32"/>
          <w:szCs w:val="32"/>
          <w:lang w:val="en-US"/>
        </w:rPr>
      </w:pPr>
    </w:p>
    <w:p w:rsidR="00372D88" w:rsidRPr="00372D88" w:rsidRDefault="00372D88" w:rsidP="001B1B43">
      <w:pPr>
        <w:pStyle w:val="a4"/>
        <w:rPr>
          <w:rFonts w:ascii="Arial" w:hAnsi="Arial" w:cs="Arial"/>
          <w:sz w:val="32"/>
          <w:szCs w:val="32"/>
          <w:lang w:val="en-US"/>
        </w:rPr>
      </w:pPr>
    </w:p>
    <w:p w:rsidR="00372D88" w:rsidRDefault="00372D88" w:rsidP="001B1B43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372D88" w:rsidRDefault="00372D88" w:rsidP="001B1B43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372D88" w:rsidRDefault="00372D88" w:rsidP="001B1B43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372D88" w:rsidRDefault="00372D88" w:rsidP="001B1B43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372D88" w:rsidRDefault="00372D88" w:rsidP="001B1B43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372D88" w:rsidRDefault="00372D88" w:rsidP="001B1B43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372D88" w:rsidRDefault="00372D88" w:rsidP="001B1B43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372D88" w:rsidRPr="004B38AD" w:rsidRDefault="00372D88" w:rsidP="001B1B43">
      <w:pPr>
        <w:pStyle w:val="a4"/>
        <w:rPr>
          <w:rFonts w:ascii="Arial" w:hAnsi="Arial" w:cs="Arial"/>
          <w:sz w:val="24"/>
          <w:szCs w:val="24"/>
          <w:lang w:val="en-US"/>
        </w:rPr>
      </w:pPr>
    </w:p>
    <w:p w:rsidR="004256FE" w:rsidRPr="00364449" w:rsidRDefault="004256FE" w:rsidP="009E4F2C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US"/>
        </w:rPr>
      </w:pPr>
      <w:r w:rsidRPr="00364449">
        <w:rPr>
          <w:rFonts w:ascii="Arial" w:hAnsi="Arial" w:cs="Arial"/>
          <w:b/>
          <w:sz w:val="28"/>
          <w:szCs w:val="28"/>
          <w:lang w:val="en-US"/>
        </w:rPr>
        <w:t>Captur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 xml:space="preserve">ing 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the Cretan Bull.</w:t>
      </w:r>
    </w:p>
    <w:p w:rsidR="00536124" w:rsidRPr="004B38AD" w:rsidRDefault="00536124" w:rsidP="00536124">
      <w:pPr>
        <w:pStyle w:val="a4"/>
        <w:ind w:left="1069"/>
        <w:rPr>
          <w:rFonts w:ascii="Arial" w:hAnsi="Arial" w:cs="Arial"/>
          <w:b/>
          <w:sz w:val="24"/>
          <w:szCs w:val="24"/>
          <w:lang w:val="en-US"/>
        </w:rPr>
      </w:pPr>
      <w:r w:rsidRPr="004B38AD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529205" cy="1800225"/>
            <wp:effectExtent l="19050" t="0" r="4445" b="0"/>
            <wp:docPr id="6" name="Εικόνα 5" descr="C:\Users\user\Desktop\CRETAN B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RETAN BUL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43" w:rsidRPr="00372D88" w:rsidRDefault="001B1B43" w:rsidP="001B1B43">
      <w:pPr>
        <w:pStyle w:val="a4"/>
        <w:shd w:val="clear" w:color="auto" w:fill="FFFFFF"/>
        <w:spacing w:after="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This savage bull, kept by King </w:t>
      </w:r>
      <w:hyperlink r:id="rId18" w:history="1">
        <w:proofErr w:type="spellStart"/>
        <w:r w:rsidRPr="00372D88">
          <w:rPr>
            <w:rFonts w:ascii="Arial" w:eastAsia="Times New Roman" w:hAnsi="Arial" w:cs="Arial"/>
            <w:sz w:val="28"/>
            <w:szCs w:val="28"/>
            <w:lang w:val="en-US" w:eastAsia="el-GR"/>
          </w:rPr>
          <w:t>Minos</w:t>
        </w:r>
        <w:proofErr w:type="spellEnd"/>
      </w:hyperlink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 of Crete, was said to be insane and breathe fire. Hercules wrestled the mad beast to the ground and brought it back to King </w:t>
      </w:r>
      <w:proofErr w:type="spellStart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Eurystheus</w:t>
      </w:r>
      <w:proofErr w:type="spellEnd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. Unfortunately, the king set it </w:t>
      </w:r>
      <w:hyperlink r:id="rId19" w:tooltip="Click to Continue &gt; by Deals Plugin Extension" w:history="1">
        <w:r w:rsidRPr="00372D88">
          <w:rPr>
            <w:rFonts w:ascii="Arial" w:eastAsia="Times New Roman" w:hAnsi="Arial" w:cs="Arial"/>
            <w:sz w:val="28"/>
            <w:szCs w:val="28"/>
            <w:u w:val="single"/>
            <w:lang w:val="en-US" w:eastAsia="el-GR"/>
          </w:rPr>
          <w:t>free</w:t>
        </w:r>
      </w:hyperlink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, and it roamed Greece, causing terror wherever it went.</w:t>
      </w:r>
    </w:p>
    <w:p w:rsidR="001B1B43" w:rsidRPr="00372D88" w:rsidRDefault="001B1B43" w:rsidP="001B1B43">
      <w:pPr>
        <w:pStyle w:val="a4"/>
        <w:rPr>
          <w:rFonts w:ascii="Arial" w:hAnsi="Arial" w:cs="Arial"/>
          <w:sz w:val="28"/>
          <w:szCs w:val="28"/>
          <w:lang w:val="en-US"/>
        </w:rPr>
      </w:pPr>
    </w:p>
    <w:p w:rsidR="001B1B43" w:rsidRPr="00364449" w:rsidRDefault="001B1B43" w:rsidP="001B1B43">
      <w:pPr>
        <w:pStyle w:val="a4"/>
        <w:rPr>
          <w:rFonts w:ascii="Arial" w:hAnsi="Arial" w:cs="Arial"/>
          <w:sz w:val="28"/>
          <w:szCs w:val="28"/>
          <w:lang w:val="en-US"/>
        </w:rPr>
      </w:pPr>
    </w:p>
    <w:p w:rsidR="004256FE" w:rsidRPr="00364449" w:rsidRDefault="004256FE" w:rsidP="009E4F2C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US"/>
        </w:rPr>
      </w:pP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>Capturing the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Mares of </w:t>
      </w:r>
      <w:proofErr w:type="spellStart"/>
      <w:r w:rsidRPr="00364449">
        <w:rPr>
          <w:rFonts w:ascii="Arial" w:hAnsi="Arial" w:cs="Arial"/>
          <w:b/>
          <w:sz w:val="28"/>
          <w:szCs w:val="28"/>
          <w:lang w:val="en-US"/>
        </w:rPr>
        <w:t>Diomedes</w:t>
      </w:r>
      <w:proofErr w:type="spellEnd"/>
      <w:r w:rsidRPr="00364449">
        <w:rPr>
          <w:rFonts w:ascii="Arial" w:hAnsi="Arial" w:cs="Arial"/>
          <w:b/>
          <w:sz w:val="28"/>
          <w:szCs w:val="28"/>
          <w:lang w:val="en-US"/>
        </w:rPr>
        <w:t>.</w:t>
      </w:r>
    </w:p>
    <w:p w:rsidR="00293099" w:rsidRPr="004B38AD" w:rsidRDefault="00293099" w:rsidP="00293099">
      <w:pPr>
        <w:rPr>
          <w:rFonts w:ascii="Arial" w:hAnsi="Arial" w:cs="Arial"/>
          <w:b/>
          <w:sz w:val="24"/>
          <w:szCs w:val="24"/>
          <w:lang w:val="en-US"/>
        </w:rPr>
      </w:pPr>
      <w:r w:rsidRPr="004B38AD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3995738" cy="1725973"/>
            <wp:effectExtent l="19050" t="0" r="4762" b="0"/>
            <wp:docPr id="5" name="Εικόνα 4" descr="C:\Users\user\Desktop\DIOME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IOMEDE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89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43" w:rsidRPr="00372D88" w:rsidRDefault="001B1B43" w:rsidP="001B1B43">
      <w:pPr>
        <w:pStyle w:val="a4"/>
        <w:shd w:val="clear" w:color="auto" w:fill="FFFFFF"/>
        <w:spacing w:after="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King </w:t>
      </w:r>
      <w:hyperlink r:id="rId21" w:history="1">
        <w:proofErr w:type="spellStart"/>
        <w:r w:rsidRPr="00372D88">
          <w:rPr>
            <w:rFonts w:ascii="Arial" w:eastAsia="Times New Roman" w:hAnsi="Arial" w:cs="Arial"/>
            <w:sz w:val="28"/>
            <w:szCs w:val="28"/>
            <w:lang w:val="en-US" w:eastAsia="el-GR"/>
          </w:rPr>
          <w:t>Diomedes</w:t>
        </w:r>
        <w:proofErr w:type="spellEnd"/>
      </w:hyperlink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, leader of the </w:t>
      </w:r>
      <w:proofErr w:type="spellStart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Bistones</w:t>
      </w:r>
      <w:proofErr w:type="spellEnd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, fed his bloodthirsty horses on human flesh. Hercules and his men fought and killed King </w:t>
      </w:r>
      <w:proofErr w:type="spellStart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Diomedes</w:t>
      </w:r>
      <w:proofErr w:type="spellEnd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 xml:space="preserve"> and fed the king to his horses. This made the horses tame, so that Hercules was able to lead them to King </w:t>
      </w:r>
      <w:proofErr w:type="spellStart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Eurystheus</w:t>
      </w:r>
      <w:proofErr w:type="spellEnd"/>
      <w:r w:rsidRPr="00372D88">
        <w:rPr>
          <w:rFonts w:ascii="Arial" w:eastAsia="Times New Roman" w:hAnsi="Arial" w:cs="Arial"/>
          <w:sz w:val="28"/>
          <w:szCs w:val="28"/>
          <w:lang w:val="en-US" w:eastAsia="el-GR"/>
        </w:rPr>
        <w:t>.</w:t>
      </w:r>
    </w:p>
    <w:p w:rsidR="001B1B43" w:rsidRDefault="001B1B43" w:rsidP="001B1B43">
      <w:pPr>
        <w:rPr>
          <w:rFonts w:ascii="Arial" w:hAnsi="Arial" w:cs="Arial"/>
          <w:sz w:val="28"/>
          <w:szCs w:val="28"/>
          <w:lang w:val="en-US"/>
        </w:rPr>
      </w:pPr>
    </w:p>
    <w:p w:rsidR="00372D88" w:rsidRDefault="00372D88" w:rsidP="001B1B43">
      <w:pPr>
        <w:rPr>
          <w:rFonts w:ascii="Arial" w:hAnsi="Arial" w:cs="Arial"/>
          <w:sz w:val="28"/>
          <w:szCs w:val="28"/>
          <w:lang w:val="en-US"/>
        </w:rPr>
      </w:pPr>
    </w:p>
    <w:p w:rsidR="00372D88" w:rsidRPr="00372D88" w:rsidRDefault="00372D88" w:rsidP="001B1B43">
      <w:pPr>
        <w:rPr>
          <w:rFonts w:ascii="Arial" w:hAnsi="Arial" w:cs="Arial"/>
          <w:sz w:val="28"/>
          <w:szCs w:val="28"/>
          <w:lang w:val="en-US"/>
        </w:rPr>
      </w:pPr>
    </w:p>
    <w:p w:rsidR="009A650C" w:rsidRPr="00364449" w:rsidRDefault="004256FE" w:rsidP="009E4F2C">
      <w:pPr>
        <w:pStyle w:val="a4"/>
        <w:numPr>
          <w:ilvl w:val="0"/>
          <w:numId w:val="1"/>
        </w:numPr>
        <w:rPr>
          <w:rFonts w:ascii="Arial" w:hAnsi="Arial" w:cs="Arial"/>
          <w:sz w:val="28"/>
          <w:szCs w:val="28"/>
          <w:lang w:val="en-US"/>
        </w:rPr>
      </w:pPr>
      <w:r w:rsidRPr="004B38A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 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 xml:space="preserve">Taking the 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girdle of </w:t>
      </w:r>
      <w:proofErr w:type="spellStart"/>
      <w:r w:rsidRPr="00364449">
        <w:rPr>
          <w:rFonts w:ascii="Arial" w:hAnsi="Arial" w:cs="Arial"/>
          <w:b/>
          <w:sz w:val="28"/>
          <w:szCs w:val="28"/>
          <w:lang w:val="en-US"/>
        </w:rPr>
        <w:t>Hippolyt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>e</w:t>
      </w:r>
      <w:proofErr w:type="spellEnd"/>
      <w:r w:rsidRPr="00364449">
        <w:rPr>
          <w:rFonts w:ascii="Arial" w:hAnsi="Arial" w:cs="Arial"/>
          <w:b/>
          <w:sz w:val="28"/>
          <w:szCs w:val="28"/>
          <w:lang w:val="en-US"/>
        </w:rPr>
        <w:t>, Queen of the Amazons</w:t>
      </w:r>
      <w:r w:rsidRPr="00364449">
        <w:rPr>
          <w:rFonts w:ascii="Arial" w:hAnsi="Arial" w:cs="Arial"/>
          <w:sz w:val="28"/>
          <w:szCs w:val="28"/>
          <w:lang w:val="en-US"/>
        </w:rPr>
        <w:t>.</w:t>
      </w:r>
    </w:p>
    <w:p w:rsidR="002E109F" w:rsidRPr="004B38AD" w:rsidRDefault="002E109F" w:rsidP="002E109F">
      <w:pPr>
        <w:pStyle w:val="a4"/>
        <w:ind w:left="1069"/>
        <w:rPr>
          <w:rFonts w:ascii="Arial" w:hAnsi="Arial" w:cs="Arial"/>
          <w:sz w:val="24"/>
          <w:szCs w:val="24"/>
          <w:lang w:val="en-US"/>
        </w:rPr>
      </w:pPr>
      <w:r w:rsidRPr="004B38AD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771285" cy="2788063"/>
            <wp:effectExtent l="19050" t="0" r="615" b="0"/>
            <wp:docPr id="4" name="Εικόνα 3" descr="C:\Users\user\Desktop\IPPOL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PPOLY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93" cy="278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9F" w:rsidRPr="004B38AD" w:rsidRDefault="002E109F" w:rsidP="002E109F">
      <w:pPr>
        <w:pStyle w:val="a4"/>
        <w:ind w:left="1069"/>
        <w:rPr>
          <w:rFonts w:ascii="Arial" w:hAnsi="Arial" w:cs="Arial"/>
          <w:sz w:val="24"/>
          <w:szCs w:val="24"/>
          <w:lang w:val="en-US"/>
        </w:rPr>
      </w:pPr>
    </w:p>
    <w:p w:rsidR="00372D88" w:rsidRPr="00364449" w:rsidRDefault="001B1B43" w:rsidP="00364449">
      <w:pPr>
        <w:pStyle w:val="a4"/>
        <w:shd w:val="clear" w:color="auto" w:fill="FFFFFF"/>
        <w:spacing w:after="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  <w:r w:rsidRPr="00364449">
        <w:rPr>
          <w:rFonts w:ascii="Arial" w:eastAsia="Times New Roman" w:hAnsi="Arial" w:cs="Arial"/>
          <w:sz w:val="28"/>
          <w:szCs w:val="28"/>
          <w:lang w:val="en-US" w:eastAsia="el-GR"/>
        </w:rPr>
        <w:t xml:space="preserve">Hercules went to the land of the </w:t>
      </w:r>
      <w:hyperlink r:id="rId23" w:history="1">
        <w:r w:rsidRPr="00364449">
          <w:rPr>
            <w:rFonts w:ascii="Arial" w:eastAsia="Times New Roman" w:hAnsi="Arial" w:cs="Arial"/>
            <w:sz w:val="28"/>
            <w:szCs w:val="28"/>
            <w:lang w:val="en-US" w:eastAsia="el-GR"/>
          </w:rPr>
          <w:t>Amazons</w:t>
        </w:r>
      </w:hyperlink>
      <w:r w:rsidRPr="00364449">
        <w:rPr>
          <w:rFonts w:ascii="Arial" w:eastAsia="Times New Roman" w:hAnsi="Arial" w:cs="Arial"/>
          <w:sz w:val="28"/>
          <w:szCs w:val="28"/>
          <w:lang w:val="en-US" w:eastAsia="el-GR"/>
        </w:rPr>
        <w:t xml:space="preserve">, where the queen welcomed him and agreed to give him her girdle for </w:t>
      </w:r>
      <w:proofErr w:type="spellStart"/>
      <w:r w:rsidRPr="00364449">
        <w:rPr>
          <w:rFonts w:ascii="Arial" w:eastAsia="Times New Roman" w:hAnsi="Arial" w:cs="Arial"/>
          <w:sz w:val="28"/>
          <w:szCs w:val="28"/>
          <w:lang w:val="en-US" w:eastAsia="el-GR"/>
        </w:rPr>
        <w:t>Eurystheus's</w:t>
      </w:r>
      <w:proofErr w:type="spellEnd"/>
      <w:r w:rsidRPr="00364449">
        <w:rPr>
          <w:rFonts w:ascii="Arial" w:eastAsia="Times New Roman" w:hAnsi="Arial" w:cs="Arial"/>
          <w:sz w:val="28"/>
          <w:szCs w:val="28"/>
          <w:lang w:val="en-US" w:eastAsia="el-GR"/>
        </w:rPr>
        <w:t xml:space="preserve"> daughter. But </w:t>
      </w:r>
      <w:hyperlink r:id="rId24" w:history="1">
        <w:r w:rsidRPr="00364449">
          <w:rPr>
            <w:rFonts w:ascii="Arial" w:eastAsia="Times New Roman" w:hAnsi="Arial" w:cs="Arial"/>
            <w:sz w:val="28"/>
            <w:szCs w:val="28"/>
            <w:lang w:val="en-US" w:eastAsia="el-GR"/>
          </w:rPr>
          <w:t>Hera</w:t>
        </w:r>
      </w:hyperlink>
      <w:r w:rsidRPr="00364449">
        <w:rPr>
          <w:rFonts w:ascii="Arial" w:eastAsia="Times New Roman" w:hAnsi="Arial" w:cs="Arial"/>
          <w:sz w:val="28"/>
          <w:szCs w:val="28"/>
          <w:lang w:val="en-US" w:eastAsia="el-GR"/>
        </w:rPr>
        <w:t xml:space="preserve"> spread the rumor that Hercules came as an enemy. In the end he had to conquer the Amazons and steal the golden belt.</w:t>
      </w:r>
    </w:p>
    <w:p w:rsidR="00372D88" w:rsidRPr="00364449" w:rsidRDefault="00372D88" w:rsidP="001B1B43">
      <w:pPr>
        <w:rPr>
          <w:rFonts w:ascii="Arial" w:hAnsi="Arial" w:cs="Arial"/>
          <w:b/>
          <w:sz w:val="28"/>
          <w:szCs w:val="28"/>
          <w:lang w:val="en-US"/>
        </w:rPr>
      </w:pPr>
    </w:p>
    <w:p w:rsidR="004256FE" w:rsidRPr="00364449" w:rsidRDefault="009A650C" w:rsidP="009E4F2C">
      <w:pPr>
        <w:pStyle w:val="a4"/>
        <w:numPr>
          <w:ilvl w:val="0"/>
          <w:numId w:val="1"/>
        </w:numPr>
        <w:rPr>
          <w:rFonts w:ascii="Arial" w:hAnsi="Arial" w:cs="Arial"/>
          <w:sz w:val="28"/>
          <w:szCs w:val="28"/>
          <w:lang w:val="en-US"/>
        </w:rPr>
      </w:pPr>
      <w:r w:rsidRPr="00364449">
        <w:rPr>
          <w:rFonts w:ascii="Arial" w:hAnsi="Arial" w:cs="Arial"/>
          <w:b/>
          <w:noProof/>
          <w:sz w:val="28"/>
          <w:szCs w:val="28"/>
          <w:lang w:val="en-US" w:eastAsia="el-GR"/>
        </w:rPr>
        <w:t xml:space="preserve">Capturing </w:t>
      </w:r>
      <w:r w:rsidR="004256FE" w:rsidRPr="00364449">
        <w:rPr>
          <w:rFonts w:ascii="Arial" w:hAnsi="Arial" w:cs="Arial"/>
          <w:b/>
          <w:sz w:val="28"/>
          <w:szCs w:val="28"/>
          <w:lang w:val="en-US"/>
        </w:rPr>
        <w:t xml:space="preserve"> the cattle of the monster </w:t>
      </w:r>
      <w:proofErr w:type="spellStart"/>
      <w:r w:rsidR="004256FE" w:rsidRPr="00364449">
        <w:rPr>
          <w:rFonts w:ascii="Arial" w:hAnsi="Arial" w:cs="Arial"/>
          <w:b/>
          <w:sz w:val="28"/>
          <w:szCs w:val="28"/>
          <w:lang w:val="en-US"/>
        </w:rPr>
        <w:t>Geryon</w:t>
      </w:r>
      <w:proofErr w:type="spellEnd"/>
      <w:r w:rsidR="004256FE" w:rsidRPr="00364449">
        <w:rPr>
          <w:rFonts w:ascii="Arial" w:hAnsi="Arial" w:cs="Arial"/>
          <w:sz w:val="28"/>
          <w:szCs w:val="28"/>
          <w:lang w:val="en-US"/>
        </w:rPr>
        <w:t>.</w:t>
      </w:r>
    </w:p>
    <w:p w:rsidR="008650BE" w:rsidRPr="004B38AD" w:rsidRDefault="008650BE" w:rsidP="008650BE">
      <w:pPr>
        <w:pStyle w:val="a4"/>
        <w:ind w:left="1069"/>
        <w:rPr>
          <w:rFonts w:ascii="Arial" w:hAnsi="Arial" w:cs="Arial"/>
          <w:sz w:val="24"/>
          <w:szCs w:val="24"/>
          <w:lang w:val="en-US"/>
        </w:rPr>
      </w:pPr>
      <w:r w:rsidRPr="004B38AD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181350" cy="2579473"/>
            <wp:effectExtent l="19050" t="0" r="0" b="0"/>
            <wp:docPr id="3" name="Εικόνα 2" descr="C:\Users\user\Desktop\GER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ERYO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7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36" w:rsidRPr="00364449" w:rsidRDefault="001B1B43" w:rsidP="001B1B43">
      <w:pPr>
        <w:rPr>
          <w:rFonts w:ascii="Arial" w:eastAsia="Times New Roman" w:hAnsi="Arial" w:cs="Arial"/>
          <w:sz w:val="28"/>
          <w:szCs w:val="28"/>
          <w:lang w:val="en-US" w:eastAsia="el-GR"/>
        </w:rPr>
      </w:pPr>
      <w:hyperlink r:id="rId26" w:history="1">
        <w:proofErr w:type="spellStart"/>
        <w:r w:rsidRPr="00364449">
          <w:rPr>
            <w:rFonts w:ascii="Arial" w:eastAsia="Times New Roman" w:hAnsi="Arial" w:cs="Arial"/>
            <w:sz w:val="28"/>
            <w:szCs w:val="28"/>
            <w:lang w:val="en-US" w:eastAsia="el-GR"/>
          </w:rPr>
          <w:t>Geryon</w:t>
        </w:r>
        <w:proofErr w:type="spellEnd"/>
      </w:hyperlink>
      <w:r w:rsidRPr="009A650C">
        <w:rPr>
          <w:rFonts w:ascii="Arial" w:eastAsia="Times New Roman" w:hAnsi="Arial" w:cs="Arial"/>
          <w:sz w:val="28"/>
          <w:szCs w:val="28"/>
          <w:lang w:val="en-US" w:eastAsia="el-GR"/>
        </w:rPr>
        <w:t xml:space="preserve">, a winged monster with three human bodies, had a herd of beautiful red cattle. He guarded his prized herd with the help of a giant and a vicious two-headed dog. Hercules killed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val="en-US" w:eastAsia="el-GR"/>
        </w:rPr>
        <w:t>Geryon</w:t>
      </w:r>
      <w:proofErr w:type="spellEnd"/>
      <w:r w:rsidRPr="009A650C">
        <w:rPr>
          <w:rFonts w:ascii="Arial" w:eastAsia="Times New Roman" w:hAnsi="Arial" w:cs="Arial"/>
          <w:sz w:val="28"/>
          <w:szCs w:val="28"/>
          <w:lang w:val="en-US" w:eastAsia="el-GR"/>
        </w:rPr>
        <w:t xml:space="preserve">, the giant, and the dog and brought the cattle to King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val="en-US" w:eastAsia="el-GR"/>
        </w:rPr>
        <w:t>Eurystheus</w:t>
      </w:r>
      <w:proofErr w:type="spellEnd"/>
      <w:r w:rsidR="007D2F30" w:rsidRPr="00364449">
        <w:rPr>
          <w:rFonts w:ascii="Arial" w:eastAsia="Times New Roman" w:hAnsi="Arial" w:cs="Arial"/>
          <w:sz w:val="28"/>
          <w:szCs w:val="28"/>
          <w:lang w:val="en-US" w:eastAsia="el-GR"/>
        </w:rPr>
        <w:t>.</w:t>
      </w:r>
    </w:p>
    <w:p w:rsidR="006E6E36" w:rsidRPr="004B38AD" w:rsidRDefault="006E6E36" w:rsidP="001B1B43">
      <w:pPr>
        <w:rPr>
          <w:rFonts w:ascii="Arial" w:hAnsi="Arial" w:cs="Arial"/>
          <w:sz w:val="24"/>
          <w:szCs w:val="24"/>
          <w:lang w:val="en-US"/>
        </w:rPr>
      </w:pPr>
    </w:p>
    <w:p w:rsidR="004256FE" w:rsidRPr="00364449" w:rsidRDefault="004256FE" w:rsidP="009E4F2C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US"/>
        </w:rPr>
      </w:pP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Steal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 xml:space="preserve">ing 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 the 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 xml:space="preserve">golden </w:t>
      </w: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apples of the </w:t>
      </w:r>
      <w:proofErr w:type="spellStart"/>
      <w:r w:rsidRPr="00364449">
        <w:rPr>
          <w:rFonts w:ascii="Arial" w:hAnsi="Arial" w:cs="Arial"/>
          <w:b/>
          <w:sz w:val="28"/>
          <w:szCs w:val="28"/>
          <w:lang w:val="en-US"/>
        </w:rPr>
        <w:t>Hesperides</w:t>
      </w:r>
      <w:proofErr w:type="spellEnd"/>
      <w:r w:rsidR="00786906" w:rsidRPr="00364449">
        <w:rPr>
          <w:rFonts w:ascii="Arial" w:hAnsi="Arial" w:cs="Arial"/>
          <w:b/>
          <w:sz w:val="28"/>
          <w:szCs w:val="28"/>
          <w:lang w:val="en-US"/>
        </w:rPr>
        <w:t>.</w:t>
      </w:r>
      <w:bookmarkStart w:id="0" w:name="_GoBack"/>
      <w:bookmarkEnd w:id="0"/>
    </w:p>
    <w:p w:rsidR="006E6E36" w:rsidRPr="004B38AD" w:rsidRDefault="006E6E36" w:rsidP="006E6E36">
      <w:pPr>
        <w:pStyle w:val="a4"/>
        <w:ind w:left="1069"/>
        <w:rPr>
          <w:rFonts w:ascii="Arial" w:hAnsi="Arial" w:cs="Arial"/>
          <w:b/>
          <w:sz w:val="24"/>
          <w:szCs w:val="24"/>
          <w:lang w:val="en-US"/>
        </w:rPr>
      </w:pPr>
      <w:r w:rsidRPr="004B38AD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927742" cy="2241755"/>
            <wp:effectExtent l="19050" t="0" r="5958" b="0"/>
            <wp:docPr id="1" name="Εικόνα 1" descr="C:\Users\user\Desktop\ESPERID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PERIDV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11" cy="224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43" w:rsidRPr="00364449" w:rsidRDefault="001B1B43" w:rsidP="001B1B43">
      <w:pPr>
        <w:pStyle w:val="a4"/>
        <w:shd w:val="clear" w:color="auto" w:fill="FFFFFF"/>
        <w:spacing w:after="0" w:line="240" w:lineRule="atLeast"/>
        <w:rPr>
          <w:rFonts w:ascii="Arial" w:eastAsia="Times New Roman" w:hAnsi="Arial" w:cs="Arial"/>
          <w:sz w:val="28"/>
          <w:szCs w:val="28"/>
          <w:lang w:val="en-US" w:eastAsia="el-GR"/>
        </w:rPr>
      </w:pPr>
      <w:r w:rsidRPr="00364449">
        <w:rPr>
          <w:rFonts w:ascii="Arial" w:eastAsia="Times New Roman" w:hAnsi="Arial" w:cs="Arial"/>
          <w:sz w:val="28"/>
          <w:szCs w:val="28"/>
          <w:lang w:val="en-US" w:eastAsia="el-GR"/>
        </w:rPr>
        <w:t xml:space="preserve">The </w:t>
      </w:r>
      <w:hyperlink r:id="rId28" w:history="1">
        <w:proofErr w:type="spellStart"/>
        <w:r w:rsidRPr="00364449">
          <w:rPr>
            <w:rFonts w:ascii="Arial" w:eastAsia="Times New Roman" w:hAnsi="Arial" w:cs="Arial"/>
            <w:sz w:val="28"/>
            <w:szCs w:val="28"/>
            <w:lang w:val="en-US" w:eastAsia="el-GR"/>
          </w:rPr>
          <w:t>Hesperides</w:t>
        </w:r>
        <w:proofErr w:type="spellEnd"/>
      </w:hyperlink>
      <w:r w:rsidRPr="00364449">
        <w:rPr>
          <w:rFonts w:ascii="Arial" w:eastAsia="Times New Roman" w:hAnsi="Arial" w:cs="Arial"/>
          <w:sz w:val="28"/>
          <w:szCs w:val="28"/>
          <w:lang w:val="en-US" w:eastAsia="el-GR"/>
        </w:rPr>
        <w:t xml:space="preserve"> were nymphs. In their garden grew golden apples protected by </w:t>
      </w:r>
      <w:hyperlink r:id="rId29" w:history="1">
        <w:proofErr w:type="spellStart"/>
        <w:r w:rsidRPr="00364449">
          <w:rPr>
            <w:rFonts w:ascii="Arial" w:eastAsia="Times New Roman" w:hAnsi="Arial" w:cs="Arial"/>
            <w:sz w:val="28"/>
            <w:szCs w:val="28"/>
            <w:lang w:val="en-US" w:eastAsia="el-GR"/>
          </w:rPr>
          <w:t>Ladon</w:t>
        </w:r>
        <w:proofErr w:type="spellEnd"/>
      </w:hyperlink>
      <w:r w:rsidRPr="00364449">
        <w:rPr>
          <w:rFonts w:ascii="Arial" w:eastAsia="Times New Roman" w:hAnsi="Arial" w:cs="Arial"/>
          <w:sz w:val="28"/>
          <w:szCs w:val="28"/>
          <w:lang w:val="en-US" w:eastAsia="el-GR"/>
        </w:rPr>
        <w:t xml:space="preserve">, a dragon with a hundred heads. Hercules struck a bargain with </w:t>
      </w:r>
      <w:hyperlink r:id="rId30" w:history="1">
        <w:r w:rsidRPr="00364449">
          <w:rPr>
            <w:rFonts w:ascii="Arial" w:eastAsia="Times New Roman" w:hAnsi="Arial" w:cs="Arial"/>
            <w:sz w:val="28"/>
            <w:szCs w:val="28"/>
            <w:lang w:val="en-US" w:eastAsia="el-GR"/>
          </w:rPr>
          <w:t>Atlas</w:t>
        </w:r>
      </w:hyperlink>
      <w:r w:rsidRPr="00364449">
        <w:rPr>
          <w:rFonts w:ascii="Arial" w:eastAsia="Times New Roman" w:hAnsi="Arial" w:cs="Arial"/>
          <w:sz w:val="28"/>
          <w:szCs w:val="28"/>
          <w:lang w:val="en-US" w:eastAsia="el-GR"/>
        </w:rPr>
        <w:t>, who held up the earth. Hercules shouldered the earth while Atlas, the nymphs' father, fetched the apples.</w:t>
      </w:r>
    </w:p>
    <w:p w:rsidR="00372D88" w:rsidRPr="00364449" w:rsidRDefault="00372D88" w:rsidP="009E4F2C">
      <w:pPr>
        <w:rPr>
          <w:rFonts w:ascii="Arial" w:hAnsi="Arial" w:cs="Arial"/>
          <w:b/>
          <w:sz w:val="28"/>
          <w:szCs w:val="28"/>
          <w:lang w:val="en-US"/>
        </w:rPr>
      </w:pPr>
    </w:p>
    <w:p w:rsidR="00372D88" w:rsidRPr="00364449" w:rsidRDefault="00372D88" w:rsidP="009E4F2C">
      <w:pPr>
        <w:rPr>
          <w:rFonts w:ascii="Arial" w:hAnsi="Arial" w:cs="Arial"/>
          <w:b/>
          <w:sz w:val="28"/>
          <w:szCs w:val="28"/>
          <w:lang w:val="en-US"/>
        </w:rPr>
      </w:pPr>
    </w:p>
    <w:p w:rsidR="004256FE" w:rsidRPr="00364449" w:rsidRDefault="002C3AA7" w:rsidP="009E4F2C">
      <w:pPr>
        <w:rPr>
          <w:rFonts w:ascii="Arial" w:hAnsi="Arial" w:cs="Arial"/>
          <w:b/>
          <w:sz w:val="28"/>
          <w:szCs w:val="28"/>
          <w:lang w:val="en-US"/>
        </w:rPr>
      </w:pPr>
      <w:r w:rsidRPr="00364449">
        <w:rPr>
          <w:rFonts w:ascii="Arial" w:hAnsi="Arial" w:cs="Arial"/>
          <w:b/>
          <w:sz w:val="28"/>
          <w:szCs w:val="28"/>
          <w:lang w:val="en-US"/>
        </w:rPr>
        <w:t xml:space="preserve">12. 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 xml:space="preserve">Capturing </w:t>
      </w:r>
      <w:r w:rsidR="004256FE" w:rsidRPr="00364449">
        <w:rPr>
          <w:rFonts w:ascii="Arial" w:hAnsi="Arial" w:cs="Arial"/>
          <w:b/>
          <w:sz w:val="28"/>
          <w:szCs w:val="28"/>
          <w:lang w:val="en-US"/>
        </w:rPr>
        <w:t xml:space="preserve"> and bring</w:t>
      </w:r>
      <w:r w:rsidR="009A650C" w:rsidRPr="00364449">
        <w:rPr>
          <w:rFonts w:ascii="Arial" w:hAnsi="Arial" w:cs="Arial"/>
          <w:b/>
          <w:sz w:val="28"/>
          <w:szCs w:val="28"/>
          <w:lang w:val="en-US"/>
        </w:rPr>
        <w:t xml:space="preserve">ing </w:t>
      </w:r>
      <w:r w:rsidR="004256FE" w:rsidRPr="00364449">
        <w:rPr>
          <w:rFonts w:ascii="Arial" w:hAnsi="Arial" w:cs="Arial"/>
          <w:b/>
          <w:sz w:val="28"/>
          <w:szCs w:val="28"/>
          <w:lang w:val="en-US"/>
        </w:rPr>
        <w:t xml:space="preserve"> back Cerberus</w:t>
      </w:r>
    </w:p>
    <w:p w:rsidR="007D2F30" w:rsidRPr="004B38AD" w:rsidRDefault="007D2F30" w:rsidP="009E4F2C">
      <w:pPr>
        <w:rPr>
          <w:rFonts w:ascii="Arial" w:hAnsi="Arial" w:cs="Arial"/>
          <w:b/>
          <w:sz w:val="24"/>
          <w:szCs w:val="24"/>
          <w:lang w:val="en-US"/>
        </w:rPr>
      </w:pPr>
      <w:r w:rsidRPr="004B38AD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557780" cy="1786255"/>
            <wp:effectExtent l="19050" t="0" r="0" b="0"/>
            <wp:docPr id="15" name="Εικόνα 12" descr="C:\Users\user\Desktop\KERBE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KERBERO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0C" w:rsidRPr="009A650C" w:rsidRDefault="009A650C" w:rsidP="009A650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8"/>
          <w:szCs w:val="28"/>
          <w:lang w:eastAsia="el-GR"/>
        </w:rPr>
      </w:pPr>
      <w:r w:rsidRPr="009A650C">
        <w:rPr>
          <w:rFonts w:ascii="Arial" w:eastAsia="Times New Roman" w:hAnsi="Arial" w:cs="Arial"/>
          <w:sz w:val="28"/>
          <w:szCs w:val="28"/>
          <w:lang w:val="en-US" w:eastAsia="el-GR"/>
        </w:rPr>
        <w:t xml:space="preserve">Hercules was ordered to capture </w:t>
      </w:r>
      <w:hyperlink r:id="rId32" w:history="1">
        <w:r w:rsidRPr="00364449">
          <w:rPr>
            <w:rFonts w:ascii="Arial" w:eastAsia="Times New Roman" w:hAnsi="Arial" w:cs="Arial"/>
            <w:sz w:val="28"/>
            <w:szCs w:val="28"/>
            <w:lang w:val="en-US" w:eastAsia="el-GR"/>
          </w:rPr>
          <w:t>Cerberus</w:t>
        </w:r>
      </w:hyperlink>
      <w:r w:rsidRPr="009A650C">
        <w:rPr>
          <w:rFonts w:ascii="Arial" w:eastAsia="Times New Roman" w:hAnsi="Arial" w:cs="Arial"/>
          <w:sz w:val="28"/>
          <w:szCs w:val="28"/>
          <w:lang w:val="en-US" w:eastAsia="el-GR"/>
        </w:rPr>
        <w:t xml:space="preserve">, the three-headed guard dog of the underworld, without using weapons. Hercules wrestled down the dog's wild heads, and it agreed to go with him to King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val="en-US" w:eastAsia="el-GR"/>
        </w:rPr>
        <w:t>Eurystheus</w:t>
      </w:r>
      <w:proofErr w:type="spellEnd"/>
      <w:r w:rsidRPr="009A650C">
        <w:rPr>
          <w:rFonts w:ascii="Arial" w:eastAsia="Times New Roman" w:hAnsi="Arial" w:cs="Arial"/>
          <w:sz w:val="28"/>
          <w:szCs w:val="28"/>
          <w:lang w:val="en-US" w:eastAsia="el-GR"/>
        </w:rPr>
        <w:t xml:space="preserve">.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eastAsia="el-GR"/>
        </w:rPr>
        <w:t>Cerberus</w:t>
      </w:r>
      <w:proofErr w:type="spellEnd"/>
      <w:r w:rsidRPr="009A650C">
        <w:rPr>
          <w:rFonts w:ascii="Arial" w:eastAsia="Times New Roman" w:hAnsi="Arial" w:cs="Arial"/>
          <w:sz w:val="28"/>
          <w:szCs w:val="28"/>
          <w:lang w:eastAsia="el-GR"/>
        </w:rPr>
        <w:t xml:space="preserve">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eastAsia="el-GR"/>
        </w:rPr>
        <w:t>was</w:t>
      </w:r>
      <w:proofErr w:type="spellEnd"/>
      <w:r w:rsidRPr="009A650C">
        <w:rPr>
          <w:rFonts w:ascii="Arial" w:eastAsia="Times New Roman" w:hAnsi="Arial" w:cs="Arial"/>
          <w:sz w:val="28"/>
          <w:szCs w:val="28"/>
          <w:lang w:eastAsia="el-GR"/>
        </w:rPr>
        <w:t xml:space="preserve">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eastAsia="el-GR"/>
        </w:rPr>
        <w:t>soon</w:t>
      </w:r>
      <w:proofErr w:type="spellEnd"/>
      <w:r w:rsidRPr="009A650C">
        <w:rPr>
          <w:rFonts w:ascii="Arial" w:eastAsia="Times New Roman" w:hAnsi="Arial" w:cs="Arial"/>
          <w:sz w:val="28"/>
          <w:szCs w:val="28"/>
          <w:lang w:eastAsia="el-GR"/>
        </w:rPr>
        <w:t xml:space="preserve">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eastAsia="el-GR"/>
        </w:rPr>
        <w:t>returned</w:t>
      </w:r>
      <w:proofErr w:type="spellEnd"/>
      <w:r w:rsidRPr="009A650C">
        <w:rPr>
          <w:rFonts w:ascii="Arial" w:eastAsia="Times New Roman" w:hAnsi="Arial" w:cs="Arial"/>
          <w:sz w:val="28"/>
          <w:szCs w:val="28"/>
          <w:lang w:eastAsia="el-GR"/>
        </w:rPr>
        <w:t xml:space="preserve">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eastAsia="el-GR"/>
        </w:rPr>
        <w:t>unharmed</w:t>
      </w:r>
      <w:proofErr w:type="spellEnd"/>
      <w:r w:rsidRPr="009A650C">
        <w:rPr>
          <w:rFonts w:ascii="Arial" w:eastAsia="Times New Roman" w:hAnsi="Arial" w:cs="Arial"/>
          <w:sz w:val="28"/>
          <w:szCs w:val="28"/>
          <w:lang w:eastAsia="el-GR"/>
        </w:rPr>
        <w:t xml:space="preserve">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eastAsia="el-GR"/>
        </w:rPr>
        <w:t>to</w:t>
      </w:r>
      <w:proofErr w:type="spellEnd"/>
      <w:r w:rsidRPr="009A650C">
        <w:rPr>
          <w:rFonts w:ascii="Arial" w:eastAsia="Times New Roman" w:hAnsi="Arial" w:cs="Arial"/>
          <w:sz w:val="28"/>
          <w:szCs w:val="28"/>
          <w:lang w:eastAsia="el-GR"/>
        </w:rPr>
        <w:t xml:space="preserve">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eastAsia="el-GR"/>
        </w:rPr>
        <w:t>the</w:t>
      </w:r>
      <w:proofErr w:type="spellEnd"/>
      <w:r w:rsidRPr="009A650C">
        <w:rPr>
          <w:rFonts w:ascii="Arial" w:eastAsia="Times New Roman" w:hAnsi="Arial" w:cs="Arial"/>
          <w:sz w:val="28"/>
          <w:szCs w:val="28"/>
          <w:lang w:eastAsia="el-GR"/>
        </w:rPr>
        <w:t xml:space="preserve"> </w:t>
      </w:r>
      <w:proofErr w:type="spellStart"/>
      <w:r w:rsidRPr="009A650C">
        <w:rPr>
          <w:rFonts w:ascii="Arial" w:eastAsia="Times New Roman" w:hAnsi="Arial" w:cs="Arial"/>
          <w:sz w:val="28"/>
          <w:szCs w:val="28"/>
          <w:lang w:eastAsia="el-GR"/>
        </w:rPr>
        <w:t>underworld</w:t>
      </w:r>
      <w:proofErr w:type="spellEnd"/>
      <w:r w:rsidRPr="009A650C">
        <w:rPr>
          <w:rFonts w:ascii="Arial" w:eastAsia="Times New Roman" w:hAnsi="Arial" w:cs="Arial"/>
          <w:sz w:val="28"/>
          <w:szCs w:val="28"/>
          <w:lang w:eastAsia="el-GR"/>
        </w:rPr>
        <w:t>.</w:t>
      </w:r>
    </w:p>
    <w:p w:rsidR="00EE1B44" w:rsidRPr="00364449" w:rsidRDefault="00EE1B44" w:rsidP="009A650C">
      <w:pPr>
        <w:rPr>
          <w:rFonts w:ascii="Arial" w:eastAsia="Times New Roman" w:hAnsi="Arial" w:cs="Arial"/>
          <w:sz w:val="28"/>
          <w:szCs w:val="28"/>
          <w:lang w:val="en-US" w:eastAsia="el-GR"/>
        </w:rPr>
      </w:pPr>
    </w:p>
    <w:p w:rsidR="008B4908" w:rsidRPr="004B38AD" w:rsidRDefault="00EE1B44" w:rsidP="009A650C">
      <w:pPr>
        <w:rPr>
          <w:rFonts w:ascii="Algerian" w:hAnsi="Algerian" w:cs="Arial"/>
          <w:sz w:val="24"/>
          <w:szCs w:val="24"/>
          <w:lang w:val="en-US"/>
        </w:rPr>
      </w:pPr>
      <w:r w:rsidRPr="004B38AD">
        <w:rPr>
          <w:rFonts w:ascii="Algerian" w:eastAsia="Times New Roman" w:hAnsi="Algerian" w:cs="Arial"/>
          <w:sz w:val="24"/>
          <w:szCs w:val="24"/>
          <w:lang w:val="en-US" w:eastAsia="el-GR"/>
        </w:rPr>
        <w:t>BY THE 6TH GRADERS NICOL, ASPA, THENI &amp; PANTELIA (F2 CLASS)</w:t>
      </w:r>
      <w:r w:rsidR="009A650C" w:rsidRPr="004B38AD">
        <w:rPr>
          <w:rFonts w:ascii="Algerian" w:eastAsia="Times New Roman" w:hAnsi="Algerian" w:cs="Arial"/>
          <w:sz w:val="24"/>
          <w:szCs w:val="24"/>
          <w:lang w:val="en-US" w:eastAsia="el-GR"/>
        </w:rPr>
        <w:br w:type="textWrapping" w:clear="all"/>
      </w:r>
      <w:r w:rsidR="009A650C" w:rsidRPr="004B38AD">
        <w:rPr>
          <w:rFonts w:ascii="Algerian" w:eastAsia="Times New Roman" w:hAnsi="Algerian" w:cs="Arial"/>
          <w:sz w:val="24"/>
          <w:szCs w:val="24"/>
          <w:lang w:val="en-US" w:eastAsia="el-GR"/>
        </w:rPr>
        <w:br/>
      </w:r>
      <w:r w:rsidR="009A650C" w:rsidRPr="004B38AD">
        <w:rPr>
          <w:rFonts w:ascii="Algerian" w:eastAsia="Times New Roman" w:hAnsi="Algerian" w:cs="Arial"/>
          <w:sz w:val="24"/>
          <w:szCs w:val="24"/>
          <w:lang w:val="en-US" w:eastAsia="el-GR"/>
        </w:rPr>
        <w:lastRenderedPageBreak/>
        <w:br/>
      </w:r>
    </w:p>
    <w:p w:rsidR="008B4908" w:rsidRPr="004B38AD" w:rsidRDefault="008B4908">
      <w:pPr>
        <w:rPr>
          <w:rFonts w:ascii="Arial" w:hAnsi="Arial" w:cs="Arial"/>
          <w:sz w:val="24"/>
          <w:szCs w:val="24"/>
          <w:lang w:val="en-US"/>
        </w:rPr>
      </w:pPr>
    </w:p>
    <w:sectPr w:rsidR="008B4908" w:rsidRPr="004B38AD" w:rsidSect="001B1EC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44A7E"/>
    <w:multiLevelType w:val="hybridMultilevel"/>
    <w:tmpl w:val="67941CC0"/>
    <w:lvl w:ilvl="0" w:tplc="0408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20"/>
  <w:characterSpacingControl w:val="doNotCompress"/>
  <w:compat/>
  <w:rsids>
    <w:rsidRoot w:val="004256FE"/>
    <w:rsid w:val="001B1B43"/>
    <w:rsid w:val="001B1EC8"/>
    <w:rsid w:val="00293099"/>
    <w:rsid w:val="002C3AA7"/>
    <w:rsid w:val="002E109F"/>
    <w:rsid w:val="002F31A5"/>
    <w:rsid w:val="003115CF"/>
    <w:rsid w:val="00364449"/>
    <w:rsid w:val="00372D88"/>
    <w:rsid w:val="004256FE"/>
    <w:rsid w:val="004B38AD"/>
    <w:rsid w:val="00526AB9"/>
    <w:rsid w:val="00536124"/>
    <w:rsid w:val="006635B7"/>
    <w:rsid w:val="00684C68"/>
    <w:rsid w:val="006E6E36"/>
    <w:rsid w:val="00741825"/>
    <w:rsid w:val="00786906"/>
    <w:rsid w:val="007D2F30"/>
    <w:rsid w:val="007D6C78"/>
    <w:rsid w:val="007F27AB"/>
    <w:rsid w:val="008650BE"/>
    <w:rsid w:val="008B4908"/>
    <w:rsid w:val="009A650C"/>
    <w:rsid w:val="009E4F2C"/>
    <w:rsid w:val="00A10DF7"/>
    <w:rsid w:val="00A25F91"/>
    <w:rsid w:val="00A31FF6"/>
    <w:rsid w:val="00B450B1"/>
    <w:rsid w:val="00C76A72"/>
    <w:rsid w:val="00D179D6"/>
    <w:rsid w:val="00DB51EF"/>
    <w:rsid w:val="00EC469D"/>
    <w:rsid w:val="00EE1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EC8"/>
  </w:style>
  <w:style w:type="paragraph" w:styleId="3">
    <w:name w:val="heading 3"/>
    <w:basedOn w:val="a"/>
    <w:link w:val="3Char"/>
    <w:uiPriority w:val="9"/>
    <w:qFormat/>
    <w:rsid w:val="009A650C"/>
    <w:pPr>
      <w:spacing w:before="150" w:after="75" w:line="240" w:lineRule="auto"/>
      <w:outlineLvl w:val="2"/>
    </w:pPr>
    <w:rPr>
      <w:rFonts w:ascii="Arial" w:eastAsia="Times New Roman" w:hAnsi="Arial" w:cs="Arial"/>
      <w:b/>
      <w:bCs/>
      <w:color w:val="000000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B490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C3AA7"/>
    <w:pPr>
      <w:ind w:left="720"/>
      <w:contextualSpacing/>
    </w:pPr>
  </w:style>
  <w:style w:type="character" w:customStyle="1" w:styleId="3Char">
    <w:name w:val="Επικεφαλίδα 3 Char"/>
    <w:basedOn w:val="a0"/>
    <w:link w:val="3"/>
    <w:uiPriority w:val="9"/>
    <w:rsid w:val="009A650C"/>
    <w:rPr>
      <w:rFonts w:ascii="Arial" w:eastAsia="Times New Roman" w:hAnsi="Arial" w:cs="Arial"/>
      <w:b/>
      <w:bCs/>
      <w:color w:val="000000"/>
      <w:sz w:val="20"/>
      <w:szCs w:val="20"/>
      <w:lang w:eastAsia="el-GR"/>
    </w:rPr>
  </w:style>
  <w:style w:type="character" w:styleId="-">
    <w:name w:val="Hyperlink"/>
    <w:basedOn w:val="a0"/>
    <w:uiPriority w:val="99"/>
    <w:semiHidden/>
    <w:unhideWhenUsed/>
    <w:rsid w:val="009A650C"/>
    <w:rPr>
      <w:rFonts w:ascii="Arial" w:hAnsi="Arial" w:cs="Arial" w:hint="default"/>
      <w:strike w:val="0"/>
      <w:dstrike w:val="0"/>
      <w:color w:val="2D88AC"/>
      <w:sz w:val="20"/>
      <w:szCs w:val="20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9A650C"/>
    <w:pPr>
      <w:spacing w:before="150" w:after="150" w:line="240" w:lineRule="atLeast"/>
    </w:pPr>
    <w:rPr>
      <w:rFonts w:ascii="Arial" w:eastAsia="Times New Roman" w:hAnsi="Arial" w:cs="Arial"/>
      <w:color w:val="515050"/>
      <w:sz w:val="20"/>
      <w:szCs w:val="20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B490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C3A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0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oplease.com/cgi-bin/id/A0824698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infoplease.com/cgi-bin/id/A0833333" TargetMode="External"/><Relationship Id="rId26" Type="http://schemas.openxmlformats.org/officeDocument/2006/relationships/hyperlink" Target="http://www.infoplease.com/cgi-bin/id/A082066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nfoplease.com/cgi-bin/id/A0815571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nfoplease.com/cgi-bin/id/A0824698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infoplease.com/cgi-bin/id/A050921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infoplease.com/ipa/A0882073.html" TargetMode="External"/><Relationship Id="rId24" Type="http://schemas.openxmlformats.org/officeDocument/2006/relationships/hyperlink" Target="http://www.infoplease.com/cgi-bin/id/A0823425" TargetMode="External"/><Relationship Id="rId32" Type="http://schemas.openxmlformats.org/officeDocument/2006/relationships/hyperlink" Target="http://www.infoplease.com/cgi-bin/id/A081113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infoplease.com/cgi-bin/id/A0803619" TargetMode="External"/><Relationship Id="rId28" Type="http://schemas.openxmlformats.org/officeDocument/2006/relationships/hyperlink" Target="http://www.infoplease.com/cgi-bin/id/A0823591" TargetMode="External"/><Relationship Id="rId10" Type="http://schemas.openxmlformats.org/officeDocument/2006/relationships/hyperlink" Target="http://www.infoplease.com/cgi-bin/id/A0804859" TargetMode="External"/><Relationship Id="rId19" Type="http://schemas.openxmlformats.org/officeDocument/2006/relationships/hyperlink" Target="http://www.infoplease.com/ipa/A0882073.html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infoplease.com/cgi-bin/id/A0805311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hyperlink" Target="http://www.infoplease.com/cgi-bin/id/A0805217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D9B6D2-950C-49C7-944F-34E57D059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757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31</cp:revision>
  <dcterms:created xsi:type="dcterms:W3CDTF">2013-10-06T20:31:00Z</dcterms:created>
  <dcterms:modified xsi:type="dcterms:W3CDTF">2013-10-12T18:29:00Z</dcterms:modified>
</cp:coreProperties>
</file>