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72" w:rsidRPr="000A1F30" w:rsidRDefault="00BB3472" w:rsidP="00CE39DB">
      <w:pPr>
        <w:jc w:val="center"/>
        <w:rPr>
          <w:rStyle w:val="a6"/>
          <w:b w:val="0"/>
          <w:i/>
          <w:sz w:val="56"/>
          <w:szCs w:val="56"/>
        </w:rPr>
      </w:pPr>
      <w:r w:rsidRPr="008D55A1">
        <w:rPr>
          <w:b/>
          <w:i/>
          <w:sz w:val="56"/>
          <w:szCs w:val="56"/>
          <w:highlight w:val="green"/>
          <w:u w:val="single"/>
          <w:lang w:val="en-US"/>
        </w:rPr>
        <w:t>PRESENT SIMPLE</w:t>
      </w:r>
    </w:p>
    <w:tbl>
      <w:tblPr>
        <w:tblStyle w:val="a3"/>
        <w:tblW w:w="9039" w:type="dxa"/>
        <w:tblLayout w:type="fixed"/>
        <w:tblLook w:val="04A0"/>
      </w:tblPr>
      <w:tblGrid>
        <w:gridCol w:w="1809"/>
        <w:gridCol w:w="2552"/>
        <w:gridCol w:w="2410"/>
        <w:gridCol w:w="2268"/>
      </w:tblGrid>
      <w:tr w:rsidR="00324493" w:rsidRPr="004778C2" w:rsidTr="00333E52">
        <w:tc>
          <w:tcPr>
            <w:tcW w:w="1809" w:type="dxa"/>
            <w:tcBorders>
              <w:right w:val="single" w:sz="4" w:space="0" w:color="auto"/>
            </w:tcBorders>
          </w:tcPr>
          <w:p w:rsidR="00BB3472" w:rsidRPr="004778C2" w:rsidRDefault="001B18CD" w:rsidP="001B18CD">
            <w:pPr>
              <w:jc w:val="center"/>
              <w:rPr>
                <w:b/>
                <w:i/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b/>
                <w:i/>
                <w:sz w:val="40"/>
                <w:szCs w:val="40"/>
                <w:highlight w:val="yellow"/>
                <w:lang w:val="en-US"/>
              </w:rPr>
              <w:t>Affirmative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Pr="004778C2" w:rsidRDefault="001B18CD" w:rsidP="001B18CD">
            <w:pPr>
              <w:jc w:val="center"/>
              <w:rPr>
                <w:b/>
                <w:i/>
                <w:sz w:val="40"/>
                <w:szCs w:val="40"/>
                <w:highlight w:val="yellow"/>
                <w:lang w:val="en-US"/>
              </w:rPr>
            </w:pPr>
            <w:r w:rsidRPr="004778C2">
              <w:rPr>
                <w:b/>
                <w:i/>
                <w:sz w:val="40"/>
                <w:szCs w:val="40"/>
                <w:highlight w:val="yellow"/>
                <w:lang w:val="en-US"/>
              </w:rPr>
              <w:t>Negative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472" w:rsidRPr="004778C2" w:rsidRDefault="001B18CD" w:rsidP="001B18CD">
            <w:pPr>
              <w:jc w:val="center"/>
              <w:rPr>
                <w:b/>
                <w:i/>
                <w:sz w:val="40"/>
                <w:szCs w:val="40"/>
                <w:highlight w:val="yellow"/>
                <w:lang w:val="en-US"/>
              </w:rPr>
            </w:pPr>
            <w:r w:rsidRPr="004778C2">
              <w:rPr>
                <w:b/>
                <w:i/>
                <w:sz w:val="40"/>
                <w:szCs w:val="40"/>
                <w:highlight w:val="yellow"/>
                <w:lang w:val="en-US"/>
              </w:rPr>
              <w:t>Interr</w:t>
            </w:r>
            <w:r w:rsidR="005814E3" w:rsidRPr="004778C2">
              <w:rPr>
                <w:b/>
                <w:i/>
                <w:sz w:val="40"/>
                <w:szCs w:val="40"/>
                <w:highlight w:val="yellow"/>
                <w:lang w:val="en-US"/>
              </w:rPr>
              <w:t>ogative</w:t>
            </w:r>
          </w:p>
        </w:tc>
      </w:tr>
      <w:tr w:rsidR="00333E52" w:rsidRPr="004778C2" w:rsidTr="00333E52">
        <w:tc>
          <w:tcPr>
            <w:tcW w:w="1809" w:type="dxa"/>
          </w:tcPr>
          <w:p w:rsidR="00BB3472" w:rsidRPr="004778C2" w:rsidRDefault="00BB3472" w:rsidP="00BB3472">
            <w:pPr>
              <w:rPr>
                <w:sz w:val="40"/>
                <w:szCs w:val="40"/>
                <w:highlight w:val="magenta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B3472" w:rsidRPr="004778C2" w:rsidRDefault="005814E3" w:rsidP="00BB3472">
            <w:pPr>
              <w:rPr>
                <w:b/>
                <w:i/>
                <w:sz w:val="40"/>
                <w:szCs w:val="40"/>
                <w:highlight w:val="lightGray"/>
                <w:u w:val="single"/>
                <w:lang w:val="en-US"/>
              </w:rPr>
            </w:pPr>
            <w:r w:rsidRPr="004778C2">
              <w:rPr>
                <w:sz w:val="40"/>
                <w:szCs w:val="40"/>
                <w:lang w:val="en-US"/>
              </w:rPr>
              <w:t xml:space="preserve">    </w:t>
            </w:r>
            <w:r w:rsidRPr="004778C2">
              <w:rPr>
                <w:b/>
                <w:i/>
                <w:sz w:val="40"/>
                <w:szCs w:val="40"/>
                <w:u w:val="single"/>
                <w:lang w:val="en-US"/>
              </w:rPr>
              <w:t>Long form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3472" w:rsidRPr="004778C2" w:rsidRDefault="006E3EEE" w:rsidP="00BB3472">
            <w:pPr>
              <w:rPr>
                <w:b/>
                <w:i/>
                <w:sz w:val="40"/>
                <w:szCs w:val="40"/>
                <w:highlight w:val="lightGray"/>
                <w:u w:val="single"/>
                <w:lang w:val="en-US"/>
              </w:rPr>
            </w:pPr>
            <w:r w:rsidRPr="004778C2">
              <w:rPr>
                <w:b/>
                <w:i/>
                <w:sz w:val="40"/>
                <w:szCs w:val="40"/>
                <w:u w:val="single"/>
                <w:lang w:val="en-US"/>
              </w:rPr>
              <w:t xml:space="preserve">   </w:t>
            </w:r>
            <w:r w:rsidR="005814E3" w:rsidRPr="004778C2">
              <w:rPr>
                <w:b/>
                <w:i/>
                <w:sz w:val="40"/>
                <w:szCs w:val="40"/>
                <w:u w:val="single"/>
                <w:lang w:val="en-US"/>
              </w:rPr>
              <w:t>Short form</w:t>
            </w:r>
          </w:p>
        </w:tc>
        <w:tc>
          <w:tcPr>
            <w:tcW w:w="2268" w:type="dxa"/>
          </w:tcPr>
          <w:p w:rsidR="00BB3472" w:rsidRPr="004778C2" w:rsidRDefault="00BB3472" w:rsidP="00BB3472">
            <w:pPr>
              <w:rPr>
                <w:sz w:val="40"/>
                <w:szCs w:val="40"/>
                <w:highlight w:val="yellow"/>
                <w:lang w:val="en-US"/>
              </w:rPr>
            </w:pPr>
          </w:p>
        </w:tc>
      </w:tr>
      <w:tr w:rsidR="00BB3472" w:rsidRPr="004778C2" w:rsidTr="00333E52">
        <w:tc>
          <w:tcPr>
            <w:tcW w:w="1809" w:type="dxa"/>
          </w:tcPr>
          <w:p w:rsidR="00BB3472" w:rsidRPr="004778C2" w:rsidRDefault="005814E3" w:rsidP="005814E3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I play</w:t>
            </w:r>
          </w:p>
        </w:tc>
        <w:tc>
          <w:tcPr>
            <w:tcW w:w="2552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I do not play</w:t>
            </w:r>
          </w:p>
        </w:tc>
        <w:tc>
          <w:tcPr>
            <w:tcW w:w="2410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I don’t play</w:t>
            </w:r>
          </w:p>
        </w:tc>
        <w:tc>
          <w:tcPr>
            <w:tcW w:w="2268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Do I play?</w:t>
            </w:r>
          </w:p>
        </w:tc>
      </w:tr>
      <w:tr w:rsidR="00BB3472" w:rsidRPr="004778C2" w:rsidTr="00333E52">
        <w:tc>
          <w:tcPr>
            <w:tcW w:w="1809" w:type="dxa"/>
          </w:tcPr>
          <w:p w:rsidR="005814E3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You play</w:t>
            </w:r>
          </w:p>
        </w:tc>
        <w:tc>
          <w:tcPr>
            <w:tcW w:w="2552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You do not play</w:t>
            </w:r>
          </w:p>
        </w:tc>
        <w:tc>
          <w:tcPr>
            <w:tcW w:w="2410" w:type="dxa"/>
          </w:tcPr>
          <w:p w:rsidR="000E745F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You don’t play</w:t>
            </w:r>
          </w:p>
        </w:tc>
        <w:tc>
          <w:tcPr>
            <w:tcW w:w="2268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Do you play?</w:t>
            </w:r>
          </w:p>
        </w:tc>
      </w:tr>
      <w:tr w:rsidR="00BB3472" w:rsidRPr="004778C2" w:rsidTr="00333E52">
        <w:tc>
          <w:tcPr>
            <w:tcW w:w="1809" w:type="dxa"/>
          </w:tcPr>
          <w:p w:rsidR="005814E3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He plays</w:t>
            </w:r>
          </w:p>
        </w:tc>
        <w:tc>
          <w:tcPr>
            <w:tcW w:w="2552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He does not play</w:t>
            </w:r>
          </w:p>
        </w:tc>
        <w:tc>
          <w:tcPr>
            <w:tcW w:w="2410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He doesn’t play</w:t>
            </w:r>
          </w:p>
        </w:tc>
        <w:tc>
          <w:tcPr>
            <w:tcW w:w="2268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Does he play?</w:t>
            </w:r>
          </w:p>
        </w:tc>
      </w:tr>
      <w:tr w:rsidR="00BB3472" w:rsidRPr="004778C2" w:rsidTr="00333E52">
        <w:tc>
          <w:tcPr>
            <w:tcW w:w="1809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She plays</w:t>
            </w:r>
          </w:p>
        </w:tc>
        <w:tc>
          <w:tcPr>
            <w:tcW w:w="2552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She does not play</w:t>
            </w:r>
          </w:p>
        </w:tc>
        <w:tc>
          <w:tcPr>
            <w:tcW w:w="2410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She doesn’t play</w:t>
            </w:r>
          </w:p>
        </w:tc>
        <w:tc>
          <w:tcPr>
            <w:tcW w:w="2268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Does she play?</w:t>
            </w:r>
          </w:p>
        </w:tc>
      </w:tr>
      <w:tr w:rsidR="00BB3472" w:rsidRPr="004778C2" w:rsidTr="00333E52">
        <w:tc>
          <w:tcPr>
            <w:tcW w:w="1809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It plays</w:t>
            </w:r>
          </w:p>
        </w:tc>
        <w:tc>
          <w:tcPr>
            <w:tcW w:w="2552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I</w:t>
            </w:r>
            <w:r w:rsidR="000E745F" w:rsidRPr="004778C2">
              <w:rPr>
                <w:sz w:val="40"/>
                <w:szCs w:val="40"/>
                <w:highlight w:val="magenta"/>
                <w:lang w:val="en-US"/>
              </w:rPr>
              <w:t>t does not play</w:t>
            </w:r>
          </w:p>
        </w:tc>
        <w:tc>
          <w:tcPr>
            <w:tcW w:w="2410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It doesn’t play</w:t>
            </w:r>
          </w:p>
        </w:tc>
        <w:tc>
          <w:tcPr>
            <w:tcW w:w="2268" w:type="dxa"/>
          </w:tcPr>
          <w:p w:rsidR="00BB3472" w:rsidRPr="004778C2" w:rsidRDefault="000C4496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Does it play?</w:t>
            </w:r>
          </w:p>
        </w:tc>
      </w:tr>
      <w:tr w:rsidR="00BB3472" w:rsidRPr="004778C2" w:rsidTr="00333E52">
        <w:tc>
          <w:tcPr>
            <w:tcW w:w="1809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We play</w:t>
            </w:r>
          </w:p>
        </w:tc>
        <w:tc>
          <w:tcPr>
            <w:tcW w:w="2552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We do not play</w:t>
            </w:r>
          </w:p>
        </w:tc>
        <w:tc>
          <w:tcPr>
            <w:tcW w:w="2410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We don</w:t>
            </w:r>
            <w:r w:rsidRPr="004778C2">
              <w:rPr>
                <w:sz w:val="40"/>
                <w:szCs w:val="40"/>
                <w:highlight w:val="magenta"/>
              </w:rPr>
              <w:t>’</w:t>
            </w:r>
            <w:r w:rsidRPr="004778C2">
              <w:rPr>
                <w:sz w:val="40"/>
                <w:szCs w:val="40"/>
                <w:highlight w:val="magenta"/>
                <w:lang w:val="en-US"/>
              </w:rPr>
              <w:t>t play</w:t>
            </w:r>
          </w:p>
        </w:tc>
        <w:tc>
          <w:tcPr>
            <w:tcW w:w="2268" w:type="dxa"/>
          </w:tcPr>
          <w:p w:rsidR="00BB3472" w:rsidRPr="004778C2" w:rsidRDefault="000C4496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Do we play?</w:t>
            </w:r>
          </w:p>
        </w:tc>
      </w:tr>
      <w:tr w:rsidR="00BB3472" w:rsidRPr="004778C2" w:rsidTr="00333E52">
        <w:tc>
          <w:tcPr>
            <w:tcW w:w="1809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You play</w:t>
            </w:r>
          </w:p>
        </w:tc>
        <w:tc>
          <w:tcPr>
            <w:tcW w:w="2552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You do not play</w:t>
            </w:r>
          </w:p>
        </w:tc>
        <w:tc>
          <w:tcPr>
            <w:tcW w:w="2410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You don’t play</w:t>
            </w:r>
          </w:p>
        </w:tc>
        <w:tc>
          <w:tcPr>
            <w:tcW w:w="2268" w:type="dxa"/>
          </w:tcPr>
          <w:p w:rsidR="00BB3472" w:rsidRPr="004778C2" w:rsidRDefault="000C4496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Do you play?</w:t>
            </w:r>
          </w:p>
        </w:tc>
      </w:tr>
      <w:tr w:rsidR="00BB3472" w:rsidRPr="004778C2" w:rsidTr="00333E52">
        <w:tc>
          <w:tcPr>
            <w:tcW w:w="1809" w:type="dxa"/>
          </w:tcPr>
          <w:p w:rsidR="00BB3472" w:rsidRPr="004778C2" w:rsidRDefault="005814E3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They play</w:t>
            </w:r>
          </w:p>
        </w:tc>
        <w:tc>
          <w:tcPr>
            <w:tcW w:w="2552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They do not play</w:t>
            </w:r>
          </w:p>
        </w:tc>
        <w:tc>
          <w:tcPr>
            <w:tcW w:w="2410" w:type="dxa"/>
          </w:tcPr>
          <w:p w:rsidR="00BB3472" w:rsidRPr="004778C2" w:rsidRDefault="000E745F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They don’t play</w:t>
            </w:r>
          </w:p>
        </w:tc>
        <w:tc>
          <w:tcPr>
            <w:tcW w:w="2268" w:type="dxa"/>
          </w:tcPr>
          <w:p w:rsidR="00BB3472" w:rsidRPr="004778C2" w:rsidRDefault="000C4496" w:rsidP="00BB3472">
            <w:pPr>
              <w:rPr>
                <w:sz w:val="40"/>
                <w:szCs w:val="40"/>
                <w:highlight w:val="magenta"/>
                <w:lang w:val="en-US"/>
              </w:rPr>
            </w:pPr>
            <w:r w:rsidRPr="004778C2">
              <w:rPr>
                <w:sz w:val="40"/>
                <w:szCs w:val="40"/>
                <w:highlight w:val="magenta"/>
                <w:lang w:val="en-US"/>
              </w:rPr>
              <w:t>Do they play?</w:t>
            </w:r>
          </w:p>
        </w:tc>
      </w:tr>
    </w:tbl>
    <w:p w:rsidR="00684E64" w:rsidRDefault="00684E64" w:rsidP="00BB3472">
      <w:pPr>
        <w:rPr>
          <w:sz w:val="32"/>
          <w:szCs w:val="32"/>
          <w:lang w:val="en-US"/>
        </w:rPr>
      </w:pPr>
    </w:p>
    <w:p w:rsidR="004778C2" w:rsidRDefault="004778C2">
      <w:pPr>
        <w:rPr>
          <w:b/>
          <w:i/>
          <w:sz w:val="40"/>
          <w:szCs w:val="40"/>
          <w:highlight w:val="green"/>
          <w:u w:val="single"/>
          <w:lang w:val="en-US"/>
        </w:rPr>
      </w:pPr>
      <w:r>
        <w:rPr>
          <w:b/>
          <w:i/>
          <w:sz w:val="40"/>
          <w:szCs w:val="40"/>
          <w:highlight w:val="green"/>
          <w:u w:val="single"/>
          <w:lang w:val="en-US"/>
        </w:rPr>
        <w:br w:type="page"/>
      </w:r>
    </w:p>
    <w:p w:rsidR="00684E64" w:rsidRPr="004778C2" w:rsidRDefault="00684E64" w:rsidP="00E167BB">
      <w:pPr>
        <w:jc w:val="center"/>
        <w:rPr>
          <w:b/>
          <w:i/>
          <w:sz w:val="56"/>
          <w:szCs w:val="56"/>
          <w:u w:val="single"/>
          <w:lang w:val="en-US"/>
        </w:rPr>
      </w:pPr>
      <w:r w:rsidRPr="004778C2">
        <w:rPr>
          <w:b/>
          <w:i/>
          <w:sz w:val="56"/>
          <w:szCs w:val="56"/>
          <w:highlight w:val="green"/>
          <w:u w:val="single"/>
          <w:lang w:val="en-US"/>
        </w:rPr>
        <w:lastRenderedPageBreak/>
        <w:t>Dictation rules</w:t>
      </w:r>
    </w:p>
    <w:p w:rsidR="000A1F30" w:rsidRPr="004778C2" w:rsidRDefault="004778C2" w:rsidP="00BB3472">
      <w:pPr>
        <w:pStyle w:val="a7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1. </w:t>
      </w:r>
      <w:r w:rsidR="00684E64" w:rsidRPr="004778C2">
        <w:rPr>
          <w:sz w:val="48"/>
          <w:szCs w:val="48"/>
          <w:lang w:val="en-US"/>
        </w:rPr>
        <w:t xml:space="preserve">When the word </w:t>
      </w:r>
      <w:r w:rsidR="0079458F" w:rsidRPr="004778C2">
        <w:rPr>
          <w:sz w:val="48"/>
          <w:szCs w:val="48"/>
          <w:lang w:val="en-US"/>
        </w:rPr>
        <w:t>end in</w:t>
      </w:r>
      <w:r w:rsidR="00684E64" w:rsidRPr="004778C2">
        <w:rPr>
          <w:sz w:val="48"/>
          <w:szCs w:val="48"/>
          <w:lang w:val="en-US"/>
        </w:rPr>
        <w:t xml:space="preserve">  </w:t>
      </w:r>
      <w:r w:rsidR="00684E64" w:rsidRPr="004778C2">
        <w:rPr>
          <w:b/>
          <w:sz w:val="48"/>
          <w:szCs w:val="48"/>
          <w:highlight w:val="red"/>
          <w:lang w:val="en-US"/>
        </w:rPr>
        <w:t>–s, -</w:t>
      </w:r>
      <w:proofErr w:type="spellStart"/>
      <w:r w:rsidR="000A1F30" w:rsidRPr="004778C2">
        <w:rPr>
          <w:b/>
          <w:sz w:val="48"/>
          <w:szCs w:val="48"/>
          <w:highlight w:val="red"/>
          <w:lang w:val="en-US"/>
        </w:rPr>
        <w:t>ss</w:t>
      </w:r>
      <w:proofErr w:type="spellEnd"/>
      <w:r w:rsidR="00684E64" w:rsidRPr="004778C2">
        <w:rPr>
          <w:b/>
          <w:sz w:val="48"/>
          <w:szCs w:val="48"/>
          <w:highlight w:val="red"/>
          <w:lang w:val="en-US"/>
        </w:rPr>
        <w:t>, -</w:t>
      </w:r>
      <w:proofErr w:type="spellStart"/>
      <w:r w:rsidR="00684E64" w:rsidRPr="004778C2">
        <w:rPr>
          <w:b/>
          <w:sz w:val="48"/>
          <w:szCs w:val="48"/>
          <w:highlight w:val="red"/>
          <w:lang w:val="en-US"/>
        </w:rPr>
        <w:t>ch</w:t>
      </w:r>
      <w:proofErr w:type="spellEnd"/>
      <w:r w:rsidR="00684E64" w:rsidRPr="004778C2">
        <w:rPr>
          <w:b/>
          <w:sz w:val="48"/>
          <w:szCs w:val="48"/>
          <w:highlight w:val="red"/>
          <w:lang w:val="en-US"/>
        </w:rPr>
        <w:t>, -x</w:t>
      </w:r>
      <w:r w:rsidR="000A1F30" w:rsidRPr="004778C2">
        <w:rPr>
          <w:b/>
          <w:sz w:val="48"/>
          <w:szCs w:val="48"/>
          <w:highlight w:val="red"/>
          <w:lang w:val="en-US"/>
        </w:rPr>
        <w:t>, -z, -o</w:t>
      </w:r>
      <w:r w:rsidR="000A1F30" w:rsidRPr="004778C2">
        <w:rPr>
          <w:sz w:val="48"/>
          <w:szCs w:val="48"/>
          <w:lang w:val="en-US"/>
        </w:rPr>
        <w:t xml:space="preserve"> we add    </w:t>
      </w:r>
      <w:r w:rsidR="000A1F30" w:rsidRPr="004778C2">
        <w:rPr>
          <w:b/>
          <w:sz w:val="48"/>
          <w:szCs w:val="48"/>
          <w:lang w:val="en-US"/>
        </w:rPr>
        <w:t xml:space="preserve"> </w:t>
      </w:r>
      <w:r w:rsidR="000A1F30" w:rsidRPr="004778C2">
        <w:rPr>
          <w:b/>
          <w:sz w:val="48"/>
          <w:szCs w:val="48"/>
          <w:highlight w:val="red"/>
          <w:lang w:val="en-US"/>
        </w:rPr>
        <w:t>-</w:t>
      </w:r>
      <w:proofErr w:type="spellStart"/>
      <w:r w:rsidR="000A1F30" w:rsidRPr="004778C2">
        <w:rPr>
          <w:b/>
          <w:sz w:val="48"/>
          <w:szCs w:val="48"/>
          <w:highlight w:val="red"/>
          <w:lang w:val="en-US"/>
        </w:rPr>
        <w:t>es</w:t>
      </w:r>
      <w:proofErr w:type="spellEnd"/>
      <w:r w:rsidR="000A1F30" w:rsidRPr="004778C2">
        <w:rPr>
          <w:sz w:val="48"/>
          <w:szCs w:val="48"/>
          <w:lang w:val="en-US"/>
        </w:rPr>
        <w:t xml:space="preserve"> instead of </w:t>
      </w:r>
      <w:r w:rsidR="000A1F30" w:rsidRPr="004778C2">
        <w:rPr>
          <w:b/>
          <w:sz w:val="48"/>
          <w:szCs w:val="48"/>
          <w:highlight w:val="red"/>
          <w:lang w:val="en-US"/>
        </w:rPr>
        <w:t>–s</w:t>
      </w:r>
    </w:p>
    <w:p w:rsidR="000A1F30" w:rsidRPr="004778C2" w:rsidRDefault="009F571A" w:rsidP="00BB3472">
      <w:pPr>
        <w:rPr>
          <w:sz w:val="48"/>
          <w:szCs w:val="48"/>
          <w:lang w:val="en-US"/>
        </w:rPr>
      </w:pPr>
      <w:r w:rsidRPr="004778C2">
        <w:rPr>
          <w:sz w:val="48"/>
          <w:szCs w:val="48"/>
          <w:lang w:val="en-US"/>
        </w:rPr>
        <w:t>e</w:t>
      </w:r>
      <w:r w:rsidR="000A1F30" w:rsidRPr="004778C2">
        <w:rPr>
          <w:sz w:val="48"/>
          <w:szCs w:val="48"/>
          <w:lang w:val="en-US"/>
        </w:rPr>
        <w:t>.g. watch-watch</w:t>
      </w:r>
      <w:r w:rsidR="000A1F30" w:rsidRPr="004778C2">
        <w:rPr>
          <w:sz w:val="48"/>
          <w:szCs w:val="48"/>
          <w:highlight w:val="red"/>
          <w:lang w:val="en-US"/>
        </w:rPr>
        <w:t>e</w:t>
      </w:r>
      <w:r w:rsidR="00A94A99" w:rsidRPr="004778C2">
        <w:rPr>
          <w:sz w:val="48"/>
          <w:szCs w:val="48"/>
          <w:highlight w:val="red"/>
          <w:lang w:val="en-US"/>
        </w:rPr>
        <w:t>s</w:t>
      </w:r>
      <w:r w:rsidR="00A94A99" w:rsidRPr="004778C2">
        <w:rPr>
          <w:sz w:val="48"/>
          <w:szCs w:val="48"/>
          <w:lang w:val="en-US"/>
        </w:rPr>
        <w:t>, kiss-kiss</w:t>
      </w:r>
      <w:r w:rsidR="00A94A99" w:rsidRPr="004778C2">
        <w:rPr>
          <w:sz w:val="48"/>
          <w:szCs w:val="48"/>
          <w:highlight w:val="red"/>
          <w:lang w:val="en-US"/>
        </w:rPr>
        <w:t>es</w:t>
      </w:r>
      <w:r w:rsidR="00A94A99" w:rsidRPr="004778C2">
        <w:rPr>
          <w:sz w:val="48"/>
          <w:szCs w:val="48"/>
          <w:lang w:val="en-US"/>
        </w:rPr>
        <w:t>, wash-wash</w:t>
      </w:r>
      <w:r w:rsidR="00A94A99" w:rsidRPr="004778C2">
        <w:rPr>
          <w:sz w:val="48"/>
          <w:szCs w:val="48"/>
          <w:highlight w:val="red"/>
          <w:lang w:val="en-US"/>
        </w:rPr>
        <w:t>es</w:t>
      </w:r>
      <w:r w:rsidR="00A94A99" w:rsidRPr="004778C2">
        <w:rPr>
          <w:sz w:val="48"/>
          <w:szCs w:val="48"/>
          <w:lang w:val="en-US"/>
        </w:rPr>
        <w:t>, do-</w:t>
      </w:r>
      <w:r w:rsidR="000A1F30" w:rsidRPr="004778C2">
        <w:rPr>
          <w:sz w:val="48"/>
          <w:szCs w:val="48"/>
          <w:lang w:val="en-US"/>
        </w:rPr>
        <w:t>do</w:t>
      </w:r>
      <w:r w:rsidR="000A1F30" w:rsidRPr="004778C2">
        <w:rPr>
          <w:sz w:val="48"/>
          <w:szCs w:val="48"/>
          <w:highlight w:val="red"/>
          <w:lang w:val="en-US"/>
        </w:rPr>
        <w:t>es</w:t>
      </w:r>
    </w:p>
    <w:p w:rsidR="00684E64" w:rsidRPr="004778C2" w:rsidRDefault="004778C2" w:rsidP="00B63ACB">
      <w:pPr>
        <w:pStyle w:val="a7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2. </w:t>
      </w:r>
      <w:r w:rsidR="000A1F30" w:rsidRPr="004778C2">
        <w:rPr>
          <w:sz w:val="48"/>
          <w:szCs w:val="48"/>
          <w:lang w:val="en-US"/>
        </w:rPr>
        <w:t xml:space="preserve">When the word finishes at </w:t>
      </w:r>
      <w:r w:rsidR="000A1F30" w:rsidRPr="004778C2">
        <w:rPr>
          <w:b/>
          <w:sz w:val="48"/>
          <w:szCs w:val="48"/>
          <w:highlight w:val="red"/>
          <w:lang w:val="en-US"/>
        </w:rPr>
        <w:t>–y</w:t>
      </w:r>
      <w:r w:rsidR="000A1F30" w:rsidRPr="004778C2">
        <w:rPr>
          <w:sz w:val="48"/>
          <w:szCs w:val="48"/>
          <w:lang w:val="en-US"/>
        </w:rPr>
        <w:t xml:space="preserve"> </w:t>
      </w:r>
      <w:r w:rsidR="00907866" w:rsidRPr="004778C2">
        <w:rPr>
          <w:sz w:val="48"/>
          <w:szCs w:val="48"/>
          <w:lang w:val="en-US"/>
        </w:rPr>
        <w:t xml:space="preserve">and </w:t>
      </w:r>
      <w:r w:rsidR="0024555C" w:rsidRPr="004778C2">
        <w:rPr>
          <w:sz w:val="48"/>
          <w:szCs w:val="48"/>
          <w:lang w:val="en-US"/>
        </w:rPr>
        <w:t xml:space="preserve"> </w:t>
      </w:r>
      <w:r w:rsidR="00D256B1" w:rsidRPr="004778C2">
        <w:rPr>
          <w:sz w:val="48"/>
          <w:szCs w:val="48"/>
          <w:lang w:val="en-US"/>
        </w:rPr>
        <w:t xml:space="preserve"> there is </w:t>
      </w:r>
      <w:r>
        <w:rPr>
          <w:sz w:val="48"/>
          <w:szCs w:val="48"/>
          <w:lang w:val="en-US"/>
        </w:rPr>
        <w:t xml:space="preserve"> </w:t>
      </w:r>
      <w:r w:rsidR="00D256B1" w:rsidRPr="004778C2">
        <w:rPr>
          <w:sz w:val="48"/>
          <w:szCs w:val="48"/>
          <w:lang w:val="en-US"/>
        </w:rPr>
        <w:t xml:space="preserve">a </w:t>
      </w:r>
      <w:r w:rsidR="0079458F" w:rsidRPr="004778C2">
        <w:rPr>
          <w:sz w:val="48"/>
          <w:szCs w:val="48"/>
          <w:lang w:val="en-US"/>
        </w:rPr>
        <w:t>consonant</w:t>
      </w:r>
      <w:r w:rsidR="0024555C" w:rsidRPr="004778C2">
        <w:rPr>
          <w:sz w:val="48"/>
          <w:szCs w:val="48"/>
          <w:lang w:val="en-US"/>
        </w:rPr>
        <w:t xml:space="preserve"> </w:t>
      </w:r>
      <w:r w:rsidR="00907866" w:rsidRPr="004778C2">
        <w:rPr>
          <w:sz w:val="48"/>
          <w:szCs w:val="48"/>
          <w:lang w:val="en-US"/>
        </w:rPr>
        <w:t>before</w:t>
      </w:r>
      <w:r w:rsidR="009C2643">
        <w:rPr>
          <w:sz w:val="48"/>
          <w:szCs w:val="48"/>
          <w:lang w:val="en-US"/>
        </w:rPr>
        <w:t xml:space="preserve"> it</w:t>
      </w:r>
      <w:r w:rsidR="00907866" w:rsidRPr="004778C2">
        <w:rPr>
          <w:sz w:val="48"/>
          <w:szCs w:val="48"/>
          <w:lang w:val="en-US"/>
        </w:rPr>
        <w:t xml:space="preserve"> </w:t>
      </w:r>
      <w:r w:rsidR="0079458F" w:rsidRPr="004778C2">
        <w:rPr>
          <w:sz w:val="48"/>
          <w:szCs w:val="48"/>
          <w:lang w:val="en-US"/>
        </w:rPr>
        <w:t xml:space="preserve">, then we add </w:t>
      </w:r>
      <w:r w:rsidR="0079458F" w:rsidRPr="004778C2">
        <w:rPr>
          <w:b/>
          <w:sz w:val="48"/>
          <w:szCs w:val="48"/>
          <w:highlight w:val="red"/>
          <w:lang w:val="en-US"/>
        </w:rPr>
        <w:t>–</w:t>
      </w:r>
      <w:proofErr w:type="spellStart"/>
      <w:r w:rsidR="0079458F" w:rsidRPr="004778C2">
        <w:rPr>
          <w:b/>
          <w:sz w:val="48"/>
          <w:szCs w:val="48"/>
          <w:highlight w:val="red"/>
          <w:lang w:val="en-US"/>
        </w:rPr>
        <w:t>ies</w:t>
      </w:r>
      <w:proofErr w:type="spellEnd"/>
      <w:r w:rsidR="0079458F" w:rsidRPr="004778C2">
        <w:rPr>
          <w:b/>
          <w:sz w:val="48"/>
          <w:szCs w:val="48"/>
          <w:highlight w:val="red"/>
          <w:lang w:val="en-US"/>
        </w:rPr>
        <w:t>.</w:t>
      </w:r>
    </w:p>
    <w:p w:rsidR="004778C2" w:rsidRDefault="00510005" w:rsidP="00BB3472">
      <w:pPr>
        <w:rPr>
          <w:sz w:val="48"/>
          <w:szCs w:val="48"/>
          <w:lang w:val="en-US"/>
        </w:rPr>
      </w:pPr>
      <w:r w:rsidRPr="004778C2">
        <w:rPr>
          <w:sz w:val="48"/>
          <w:szCs w:val="48"/>
          <w:lang w:val="en-US"/>
        </w:rPr>
        <w:t xml:space="preserve"> e.g. study-stud</w:t>
      </w:r>
      <w:r w:rsidRPr="004778C2">
        <w:rPr>
          <w:sz w:val="48"/>
          <w:szCs w:val="48"/>
          <w:highlight w:val="red"/>
          <w:lang w:val="en-US"/>
        </w:rPr>
        <w:t>ies,</w:t>
      </w:r>
      <w:r w:rsidRPr="004778C2">
        <w:rPr>
          <w:sz w:val="48"/>
          <w:szCs w:val="48"/>
          <w:lang w:val="en-US"/>
        </w:rPr>
        <w:t xml:space="preserve"> carry-carr</w:t>
      </w:r>
      <w:r w:rsidRPr="004778C2">
        <w:rPr>
          <w:sz w:val="48"/>
          <w:szCs w:val="48"/>
          <w:highlight w:val="red"/>
          <w:lang w:val="en-US"/>
        </w:rPr>
        <w:t>ies</w:t>
      </w:r>
      <w:r w:rsidRPr="004778C2">
        <w:rPr>
          <w:sz w:val="48"/>
          <w:szCs w:val="48"/>
          <w:lang w:val="en-US"/>
        </w:rPr>
        <w:t xml:space="preserve">, </w:t>
      </w:r>
    </w:p>
    <w:p w:rsidR="00675FC1" w:rsidRPr="004778C2" w:rsidRDefault="00510005" w:rsidP="00BB3472">
      <w:pPr>
        <w:rPr>
          <w:sz w:val="48"/>
          <w:szCs w:val="48"/>
          <w:lang w:val="en-US"/>
        </w:rPr>
      </w:pPr>
      <w:r w:rsidRPr="004778C2">
        <w:rPr>
          <w:b/>
          <w:i/>
          <w:sz w:val="48"/>
          <w:szCs w:val="48"/>
          <w:u w:val="single"/>
          <w:lang w:val="en-US"/>
        </w:rPr>
        <w:t xml:space="preserve">but </w:t>
      </w:r>
      <w:r w:rsidRPr="004778C2">
        <w:rPr>
          <w:sz w:val="48"/>
          <w:szCs w:val="48"/>
          <w:lang w:val="en-US"/>
        </w:rPr>
        <w:t>play-play</w:t>
      </w:r>
      <w:r w:rsidRPr="004778C2">
        <w:rPr>
          <w:sz w:val="48"/>
          <w:szCs w:val="48"/>
          <w:highlight w:val="red"/>
          <w:lang w:val="en-US"/>
        </w:rPr>
        <w:t>s</w:t>
      </w:r>
    </w:p>
    <w:p w:rsidR="000F2FDB" w:rsidRDefault="000F2FDB" w:rsidP="00D9452C">
      <w:pPr>
        <w:jc w:val="center"/>
        <w:rPr>
          <w:b/>
          <w:i/>
          <w:sz w:val="44"/>
          <w:szCs w:val="44"/>
          <w:highlight w:val="cyan"/>
          <w:u w:val="single"/>
          <w:lang w:val="en-US"/>
        </w:rPr>
      </w:pPr>
    </w:p>
    <w:p w:rsidR="000F2FDB" w:rsidRDefault="000F2FDB" w:rsidP="00D9452C">
      <w:pPr>
        <w:jc w:val="center"/>
        <w:rPr>
          <w:b/>
          <w:i/>
          <w:sz w:val="44"/>
          <w:szCs w:val="44"/>
          <w:highlight w:val="cyan"/>
          <w:u w:val="single"/>
          <w:lang w:val="en-US"/>
        </w:rPr>
      </w:pPr>
    </w:p>
    <w:p w:rsidR="000F2FDB" w:rsidRDefault="000F2FDB" w:rsidP="00D9452C">
      <w:pPr>
        <w:jc w:val="center"/>
        <w:rPr>
          <w:b/>
          <w:i/>
          <w:sz w:val="44"/>
          <w:szCs w:val="44"/>
          <w:highlight w:val="cyan"/>
          <w:u w:val="single"/>
          <w:lang w:val="en-US"/>
        </w:rPr>
      </w:pPr>
    </w:p>
    <w:p w:rsidR="000F2FDB" w:rsidRDefault="000F2FDB" w:rsidP="00D9452C">
      <w:pPr>
        <w:jc w:val="center"/>
        <w:rPr>
          <w:b/>
          <w:i/>
          <w:sz w:val="44"/>
          <w:szCs w:val="44"/>
          <w:highlight w:val="cyan"/>
          <w:u w:val="single"/>
          <w:lang w:val="en-US"/>
        </w:rPr>
      </w:pPr>
    </w:p>
    <w:p w:rsidR="00EF2C63" w:rsidRDefault="00EF2C63" w:rsidP="00D9452C">
      <w:pPr>
        <w:jc w:val="center"/>
        <w:rPr>
          <w:b/>
          <w:i/>
          <w:sz w:val="96"/>
          <w:szCs w:val="96"/>
          <w:highlight w:val="darkGray"/>
          <w:u w:val="single"/>
          <w:lang w:val="en-US"/>
        </w:rPr>
      </w:pPr>
    </w:p>
    <w:p w:rsidR="000E3F41" w:rsidRPr="000F2FDB" w:rsidRDefault="000F2FDB" w:rsidP="00D9452C">
      <w:pPr>
        <w:jc w:val="center"/>
        <w:rPr>
          <w:b/>
          <w:i/>
          <w:sz w:val="96"/>
          <w:szCs w:val="96"/>
          <w:highlight w:val="darkGray"/>
          <w:u w:val="single"/>
          <w:lang w:val="en-US"/>
        </w:rPr>
      </w:pPr>
      <w:r w:rsidRPr="000F2FDB">
        <w:rPr>
          <w:b/>
          <w:i/>
          <w:sz w:val="96"/>
          <w:szCs w:val="96"/>
          <w:highlight w:val="darkGray"/>
          <w:u w:val="single"/>
          <w:lang w:val="en-US"/>
        </w:rPr>
        <w:lastRenderedPageBreak/>
        <w:t>ADVERBS OF FREQUENCY</w:t>
      </w:r>
    </w:p>
    <w:p w:rsidR="00907F71" w:rsidRPr="000F2FDB" w:rsidRDefault="00907F71" w:rsidP="00CE39DB">
      <w:pPr>
        <w:jc w:val="center"/>
        <w:rPr>
          <w:b/>
          <w:sz w:val="96"/>
          <w:szCs w:val="96"/>
          <w:highlight w:val="cyan"/>
          <w:lang w:val="en-US"/>
        </w:rPr>
      </w:pPr>
      <w:r w:rsidRPr="000F2FDB">
        <w:rPr>
          <w:b/>
          <w:sz w:val="96"/>
          <w:szCs w:val="96"/>
          <w:highlight w:val="cyan"/>
          <w:lang w:val="en-US"/>
        </w:rPr>
        <w:t xml:space="preserve">Always          </w:t>
      </w:r>
    </w:p>
    <w:p w:rsidR="007D0B2B" w:rsidRDefault="00907F71" w:rsidP="009F571A">
      <w:pPr>
        <w:jc w:val="center"/>
        <w:rPr>
          <w:b/>
          <w:sz w:val="96"/>
          <w:szCs w:val="96"/>
          <w:highlight w:val="cyan"/>
          <w:lang w:val="en-US"/>
        </w:rPr>
      </w:pPr>
      <w:r w:rsidRPr="000F2FDB">
        <w:rPr>
          <w:b/>
          <w:sz w:val="96"/>
          <w:szCs w:val="96"/>
          <w:highlight w:val="cyan"/>
          <w:lang w:val="en-US"/>
        </w:rPr>
        <w:t xml:space="preserve">Usually  </w:t>
      </w:r>
    </w:p>
    <w:p w:rsidR="007D0B2B" w:rsidRDefault="007D0B2B" w:rsidP="009F571A">
      <w:pPr>
        <w:jc w:val="center"/>
        <w:rPr>
          <w:b/>
          <w:sz w:val="96"/>
          <w:szCs w:val="96"/>
          <w:highlight w:val="cyan"/>
          <w:lang w:val="en-US"/>
        </w:rPr>
      </w:pPr>
      <w:r w:rsidRPr="000F2FDB">
        <w:rPr>
          <w:b/>
          <w:sz w:val="96"/>
          <w:szCs w:val="96"/>
          <w:highlight w:val="cyan"/>
          <w:lang w:val="en-US"/>
        </w:rPr>
        <w:t>Often</w:t>
      </w:r>
    </w:p>
    <w:p w:rsidR="007D0B2B" w:rsidRDefault="00907F71" w:rsidP="009F571A">
      <w:pPr>
        <w:jc w:val="center"/>
        <w:rPr>
          <w:b/>
          <w:sz w:val="96"/>
          <w:szCs w:val="96"/>
          <w:highlight w:val="cyan"/>
          <w:lang w:val="en-US"/>
        </w:rPr>
      </w:pPr>
      <w:r w:rsidRPr="000F2FDB">
        <w:rPr>
          <w:b/>
          <w:sz w:val="96"/>
          <w:szCs w:val="96"/>
          <w:highlight w:val="cyan"/>
          <w:lang w:val="en-US"/>
        </w:rPr>
        <w:t xml:space="preserve">       </w:t>
      </w:r>
      <w:r w:rsidR="007D0B2B" w:rsidRPr="000F2FDB">
        <w:rPr>
          <w:b/>
          <w:sz w:val="96"/>
          <w:szCs w:val="96"/>
          <w:highlight w:val="cyan"/>
          <w:lang w:val="en-US"/>
        </w:rPr>
        <w:t>Sometimes</w:t>
      </w:r>
    </w:p>
    <w:p w:rsidR="007D0B2B" w:rsidRDefault="007D0B2B" w:rsidP="009F571A">
      <w:pPr>
        <w:jc w:val="center"/>
        <w:rPr>
          <w:b/>
          <w:sz w:val="96"/>
          <w:szCs w:val="96"/>
          <w:highlight w:val="cyan"/>
          <w:lang w:val="en-US"/>
        </w:rPr>
      </w:pPr>
      <w:r>
        <w:rPr>
          <w:b/>
          <w:sz w:val="96"/>
          <w:szCs w:val="96"/>
          <w:highlight w:val="cyan"/>
          <w:lang w:val="en-US"/>
        </w:rPr>
        <w:t>rarely/seldom</w:t>
      </w:r>
      <w:r w:rsidRPr="000F2FDB">
        <w:rPr>
          <w:b/>
          <w:sz w:val="96"/>
          <w:szCs w:val="96"/>
          <w:highlight w:val="cyan"/>
          <w:lang w:val="en-US"/>
        </w:rPr>
        <w:t xml:space="preserve"> </w:t>
      </w:r>
    </w:p>
    <w:p w:rsidR="00907F71" w:rsidRPr="000F2FDB" w:rsidRDefault="00907F71" w:rsidP="009F571A">
      <w:pPr>
        <w:jc w:val="center"/>
        <w:rPr>
          <w:b/>
          <w:sz w:val="96"/>
          <w:szCs w:val="96"/>
          <w:highlight w:val="cyan"/>
          <w:lang w:val="en-US"/>
        </w:rPr>
      </w:pPr>
      <w:r w:rsidRPr="000F2FDB">
        <w:rPr>
          <w:b/>
          <w:sz w:val="96"/>
          <w:szCs w:val="96"/>
          <w:highlight w:val="cyan"/>
          <w:lang w:val="en-US"/>
        </w:rPr>
        <w:t>Never</w:t>
      </w:r>
    </w:p>
    <w:p w:rsidR="000F2FDB" w:rsidRDefault="000F2FDB">
      <w:pPr>
        <w:rPr>
          <w:b/>
          <w:sz w:val="40"/>
          <w:szCs w:val="40"/>
          <w:highlight w:val="cyan"/>
          <w:lang w:val="en-US"/>
        </w:rPr>
      </w:pPr>
      <w:r>
        <w:rPr>
          <w:b/>
          <w:sz w:val="40"/>
          <w:szCs w:val="40"/>
          <w:highlight w:val="cyan"/>
          <w:lang w:val="en-US"/>
        </w:rPr>
        <w:br w:type="page"/>
      </w:r>
    </w:p>
    <w:p w:rsidR="00907F71" w:rsidRPr="00675FC1" w:rsidRDefault="00907F71" w:rsidP="009F571A">
      <w:pPr>
        <w:jc w:val="center"/>
        <w:rPr>
          <w:b/>
          <w:sz w:val="40"/>
          <w:szCs w:val="40"/>
          <w:lang w:val="en-US"/>
        </w:rPr>
      </w:pPr>
    </w:p>
    <w:p w:rsidR="00907F71" w:rsidRDefault="008D55A1" w:rsidP="000F2FDB">
      <w:pPr>
        <w:jc w:val="center"/>
        <w:rPr>
          <w:b/>
          <w:i/>
          <w:sz w:val="40"/>
          <w:szCs w:val="40"/>
          <w:u w:val="single"/>
          <w:lang w:val="en-US"/>
        </w:rPr>
      </w:pPr>
      <w:r w:rsidRPr="008D55A1">
        <w:rPr>
          <w:b/>
          <w:i/>
          <w:sz w:val="40"/>
          <w:szCs w:val="40"/>
          <w:highlight w:val="green"/>
          <w:u w:val="single"/>
          <w:lang w:val="en-US"/>
        </w:rPr>
        <w:t>Exercises</w:t>
      </w:r>
    </w:p>
    <w:p w:rsidR="008D55A1" w:rsidRDefault="008D55A1" w:rsidP="00BB3472">
      <w:pPr>
        <w:rPr>
          <w:b/>
          <w:i/>
          <w:sz w:val="40"/>
          <w:szCs w:val="40"/>
          <w:u w:val="single"/>
          <w:lang w:val="en-US"/>
        </w:rPr>
      </w:pPr>
    </w:p>
    <w:p w:rsidR="008D55A1" w:rsidRPr="009E7481" w:rsidRDefault="009E7481" w:rsidP="009E7481">
      <w:pPr>
        <w:pStyle w:val="a7"/>
        <w:numPr>
          <w:ilvl w:val="0"/>
          <w:numId w:val="6"/>
        </w:numPr>
        <w:rPr>
          <w:b/>
          <w:sz w:val="40"/>
          <w:szCs w:val="40"/>
          <w:lang w:val="en-US"/>
        </w:rPr>
      </w:pPr>
      <w:r w:rsidRPr="00E17126">
        <w:rPr>
          <w:b/>
          <w:sz w:val="40"/>
          <w:szCs w:val="40"/>
          <w:highlight w:val="yellow"/>
          <w:lang w:val="en-US"/>
        </w:rPr>
        <w:t>Answer the questions</w:t>
      </w:r>
      <w:r w:rsidRPr="009E7481">
        <w:rPr>
          <w:b/>
          <w:sz w:val="40"/>
          <w:szCs w:val="40"/>
          <w:lang w:val="en-US"/>
        </w:rPr>
        <w:t>.</w:t>
      </w:r>
    </w:p>
    <w:p w:rsidR="009F571A" w:rsidRDefault="007B57E1" w:rsidP="007B57E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Do I play basketball?</w:t>
      </w:r>
    </w:p>
    <w:p w:rsidR="007B57E1" w:rsidRDefault="007B57E1" w:rsidP="007B57E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_________________________________________</w:t>
      </w:r>
    </w:p>
    <w:p w:rsidR="00B426A5" w:rsidRDefault="00B426A5" w:rsidP="007B57E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Does he watch TV?</w:t>
      </w:r>
    </w:p>
    <w:p w:rsidR="00CE39DB" w:rsidRDefault="00B426A5" w:rsidP="007B57E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______</w:t>
      </w:r>
      <w:r w:rsidR="00CE39DB">
        <w:rPr>
          <w:b/>
          <w:sz w:val="40"/>
          <w:szCs w:val="40"/>
          <w:lang w:val="en-US"/>
        </w:rPr>
        <w:t>__________________________________</w:t>
      </w:r>
    </w:p>
    <w:p w:rsidR="00774992" w:rsidRDefault="00774992" w:rsidP="007B57E1">
      <w:pPr>
        <w:rPr>
          <w:b/>
          <w:sz w:val="40"/>
          <w:szCs w:val="40"/>
          <w:lang w:val="en-US"/>
        </w:rPr>
      </w:pPr>
    </w:p>
    <w:p w:rsidR="00B426A5" w:rsidRPr="00E17126" w:rsidRDefault="009E7481" w:rsidP="00774992">
      <w:pPr>
        <w:pStyle w:val="a7"/>
        <w:numPr>
          <w:ilvl w:val="0"/>
          <w:numId w:val="6"/>
        </w:numPr>
        <w:rPr>
          <w:b/>
          <w:sz w:val="40"/>
          <w:szCs w:val="40"/>
          <w:highlight w:val="yellow"/>
          <w:lang w:val="en-US"/>
        </w:rPr>
      </w:pPr>
      <w:r w:rsidRPr="00E17126">
        <w:rPr>
          <w:b/>
          <w:sz w:val="40"/>
          <w:szCs w:val="40"/>
          <w:highlight w:val="yellow"/>
          <w:lang w:val="en-US"/>
        </w:rPr>
        <w:t>Circle and write the correct word.</w:t>
      </w:r>
    </w:p>
    <w:p w:rsidR="007B57E1" w:rsidRPr="009F571A" w:rsidRDefault="00B426A5" w:rsidP="007B57E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I _____ football.</w:t>
      </w:r>
    </w:p>
    <w:p w:rsidR="00907F71" w:rsidRPr="00B426A5" w:rsidRDefault="00B426A5" w:rsidP="00B426A5">
      <w:pPr>
        <w:pStyle w:val="a7"/>
        <w:numPr>
          <w:ilvl w:val="0"/>
          <w:numId w:val="3"/>
        </w:numPr>
        <w:rPr>
          <w:b/>
          <w:sz w:val="40"/>
          <w:szCs w:val="40"/>
          <w:lang w:val="en-US"/>
        </w:rPr>
      </w:pPr>
      <w:r w:rsidRPr="00B426A5">
        <w:rPr>
          <w:b/>
          <w:sz w:val="40"/>
          <w:szCs w:val="40"/>
          <w:lang w:val="en-US"/>
        </w:rPr>
        <w:t xml:space="preserve">see   b. drink  c. </w:t>
      </w:r>
      <w:r>
        <w:rPr>
          <w:b/>
          <w:sz w:val="40"/>
          <w:szCs w:val="40"/>
          <w:lang w:val="en-US"/>
        </w:rPr>
        <w:t>play</w:t>
      </w:r>
    </w:p>
    <w:p w:rsidR="00B426A5" w:rsidRDefault="00A42E91" w:rsidP="00A42E9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She ______ milk.</w:t>
      </w:r>
    </w:p>
    <w:p w:rsidR="00CE39DB" w:rsidRDefault="00A42E91" w:rsidP="00B426A5">
      <w:pPr>
        <w:pStyle w:val="a7"/>
        <w:numPr>
          <w:ilvl w:val="0"/>
          <w:numId w:val="4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Watch</w:t>
      </w:r>
      <w:r w:rsidR="009E7481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 xml:space="preserve">b. drink  c. drinks  </w:t>
      </w:r>
    </w:p>
    <w:p w:rsidR="00CE39DB" w:rsidRPr="00CE39DB" w:rsidRDefault="00CE39DB" w:rsidP="00CE39D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_____ he walk?</w:t>
      </w:r>
    </w:p>
    <w:p w:rsidR="00CE39DB" w:rsidRPr="00CE39DB" w:rsidRDefault="009E7481" w:rsidP="00CE39DB">
      <w:pPr>
        <w:pStyle w:val="a7"/>
        <w:numPr>
          <w:ilvl w:val="0"/>
          <w:numId w:val="5"/>
        </w:numPr>
        <w:rPr>
          <w:b/>
          <w:sz w:val="38"/>
          <w:szCs w:val="38"/>
          <w:lang w:val="en-US"/>
        </w:rPr>
      </w:pPr>
      <w:r>
        <w:rPr>
          <w:b/>
          <w:sz w:val="38"/>
          <w:szCs w:val="38"/>
          <w:lang w:val="en-US"/>
        </w:rPr>
        <w:t>Do    b.</w:t>
      </w:r>
      <w:r w:rsidR="00EC57D9">
        <w:rPr>
          <w:b/>
          <w:sz w:val="38"/>
          <w:szCs w:val="38"/>
          <w:lang w:val="en-US"/>
        </w:rPr>
        <w:t xml:space="preserve"> </w:t>
      </w:r>
      <w:r>
        <w:rPr>
          <w:b/>
          <w:sz w:val="38"/>
          <w:szCs w:val="38"/>
          <w:lang w:val="en-US"/>
        </w:rPr>
        <w:t xml:space="preserve">is  c. </w:t>
      </w:r>
      <w:r w:rsidR="00E17126">
        <w:rPr>
          <w:b/>
          <w:sz w:val="38"/>
          <w:szCs w:val="38"/>
          <w:lang w:val="en-US"/>
        </w:rPr>
        <w:t>D</w:t>
      </w:r>
      <w:r>
        <w:rPr>
          <w:b/>
          <w:sz w:val="38"/>
          <w:szCs w:val="38"/>
          <w:lang w:val="en-US"/>
        </w:rPr>
        <w:t xml:space="preserve">oes   </w:t>
      </w:r>
    </w:p>
    <w:p w:rsidR="00CE39DB" w:rsidRDefault="00CE39DB" w:rsidP="00CE39DB">
      <w:pPr>
        <w:ind w:left="345"/>
        <w:rPr>
          <w:b/>
          <w:sz w:val="38"/>
          <w:szCs w:val="38"/>
          <w:lang w:val="en-US"/>
        </w:rPr>
      </w:pPr>
    </w:p>
    <w:p w:rsidR="00E17126" w:rsidRDefault="00E17126" w:rsidP="00CE39DB">
      <w:pPr>
        <w:ind w:left="345"/>
        <w:rPr>
          <w:b/>
          <w:sz w:val="38"/>
          <w:szCs w:val="38"/>
          <w:lang w:val="en-US"/>
        </w:rPr>
      </w:pPr>
    </w:p>
    <w:p w:rsidR="00E17126" w:rsidRDefault="00E17126" w:rsidP="00CE39DB">
      <w:pPr>
        <w:ind w:left="345"/>
        <w:rPr>
          <w:b/>
          <w:sz w:val="38"/>
          <w:szCs w:val="38"/>
          <w:lang w:val="en-US"/>
        </w:rPr>
      </w:pPr>
    </w:p>
    <w:p w:rsidR="00B41262" w:rsidRDefault="006E3EEE" w:rsidP="00EC57D9">
      <w:pPr>
        <w:pStyle w:val="a7"/>
        <w:numPr>
          <w:ilvl w:val="0"/>
          <w:numId w:val="6"/>
        </w:numPr>
        <w:rPr>
          <w:b/>
          <w:sz w:val="40"/>
          <w:szCs w:val="40"/>
          <w:highlight w:val="yellow"/>
          <w:lang w:val="en-US"/>
        </w:rPr>
      </w:pPr>
      <w:r w:rsidRPr="00E17126">
        <w:rPr>
          <w:b/>
          <w:sz w:val="40"/>
          <w:szCs w:val="40"/>
          <w:highlight w:val="yellow"/>
          <w:lang w:val="en-US"/>
        </w:rPr>
        <w:t xml:space="preserve">Write the word in the right place.  </w:t>
      </w:r>
    </w:p>
    <w:p w:rsidR="00731150" w:rsidRDefault="00731150" w:rsidP="00B41262">
      <w:pPr>
        <w:pStyle w:val="a7"/>
        <w:rPr>
          <w:b/>
          <w:sz w:val="40"/>
          <w:szCs w:val="40"/>
          <w:lang w:val="en-US"/>
        </w:rPr>
      </w:pPr>
    </w:p>
    <w:p w:rsidR="00EC57D9" w:rsidRDefault="00B426A5" w:rsidP="00B41262">
      <w:pPr>
        <w:pStyle w:val="a7"/>
        <w:rPr>
          <w:b/>
          <w:sz w:val="38"/>
          <w:szCs w:val="38"/>
          <w:lang w:val="en-US"/>
        </w:rPr>
      </w:pPr>
      <w:r w:rsidRPr="00EC57D9">
        <w:rPr>
          <w:b/>
          <w:sz w:val="38"/>
          <w:szCs w:val="38"/>
          <w:lang w:val="en-US"/>
        </w:rPr>
        <w:t>Play/I/and/football/tenni</w:t>
      </w:r>
      <w:r w:rsidR="00EC57D9" w:rsidRPr="00EC57D9">
        <w:rPr>
          <w:b/>
          <w:sz w:val="38"/>
          <w:szCs w:val="38"/>
          <w:lang w:val="en-US"/>
        </w:rPr>
        <w:t>s</w:t>
      </w:r>
    </w:p>
    <w:p w:rsidR="00731150" w:rsidRPr="00EC57D9" w:rsidRDefault="00731150" w:rsidP="00B41262">
      <w:pPr>
        <w:pStyle w:val="a7"/>
        <w:rPr>
          <w:b/>
          <w:sz w:val="40"/>
          <w:szCs w:val="40"/>
          <w:lang w:val="en-US"/>
        </w:rPr>
      </w:pPr>
    </w:p>
    <w:p w:rsidR="00EC57D9" w:rsidRDefault="00EC57D9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_______________________________________ </w:t>
      </w:r>
    </w:p>
    <w:p w:rsidR="00EC57D9" w:rsidRDefault="00EC57D9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</w:t>
      </w:r>
      <w:r w:rsidR="00731150"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>Ride/do/a/you/bike?</w:t>
      </w:r>
    </w:p>
    <w:p w:rsidR="00731150" w:rsidRDefault="00731150" w:rsidP="00EC57D9">
      <w:pPr>
        <w:rPr>
          <w:b/>
          <w:sz w:val="40"/>
          <w:szCs w:val="40"/>
          <w:lang w:val="en-US"/>
        </w:rPr>
      </w:pPr>
    </w:p>
    <w:p w:rsidR="00EC57D9" w:rsidRDefault="00B41262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_________________________________________ </w:t>
      </w:r>
    </w:p>
    <w:p w:rsidR="00B41262" w:rsidRDefault="00B41262" w:rsidP="00EC57D9">
      <w:pPr>
        <w:rPr>
          <w:b/>
          <w:sz w:val="40"/>
          <w:szCs w:val="40"/>
          <w:lang w:val="en-US"/>
        </w:rPr>
      </w:pPr>
    </w:p>
    <w:p w:rsidR="00B41262" w:rsidRDefault="00731150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ab/>
      </w:r>
      <w:r w:rsidR="00B41262">
        <w:rPr>
          <w:b/>
          <w:sz w:val="40"/>
          <w:szCs w:val="40"/>
          <w:lang w:val="en-US"/>
        </w:rPr>
        <w:t>He/his/studies/homework</w:t>
      </w:r>
    </w:p>
    <w:p w:rsidR="00731150" w:rsidRDefault="00731150" w:rsidP="00EC57D9">
      <w:pPr>
        <w:rPr>
          <w:b/>
          <w:sz w:val="40"/>
          <w:szCs w:val="40"/>
          <w:lang w:val="en-US"/>
        </w:rPr>
      </w:pPr>
    </w:p>
    <w:p w:rsidR="00B41262" w:rsidRDefault="00B41262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_________________________________________</w:t>
      </w:r>
      <w:r w:rsidR="007242B1">
        <w:rPr>
          <w:b/>
          <w:sz w:val="40"/>
          <w:szCs w:val="40"/>
          <w:lang w:val="en-US"/>
        </w:rPr>
        <w:t xml:space="preserve"> </w:t>
      </w:r>
    </w:p>
    <w:p w:rsidR="007242B1" w:rsidRDefault="007242B1" w:rsidP="00EC57D9">
      <w:pPr>
        <w:rPr>
          <w:b/>
          <w:sz w:val="40"/>
          <w:szCs w:val="40"/>
          <w:lang w:val="en-US"/>
        </w:rPr>
      </w:pPr>
    </w:p>
    <w:p w:rsidR="005F5C44" w:rsidRPr="00FB534E" w:rsidRDefault="00F51C2D" w:rsidP="00F51C2D">
      <w:pPr>
        <w:pStyle w:val="a7"/>
        <w:numPr>
          <w:ilvl w:val="0"/>
          <w:numId w:val="6"/>
        </w:numPr>
        <w:rPr>
          <w:b/>
          <w:sz w:val="40"/>
          <w:szCs w:val="40"/>
          <w:highlight w:val="yellow"/>
          <w:lang w:val="en-US"/>
        </w:rPr>
      </w:pPr>
      <w:r w:rsidRPr="00FB534E">
        <w:rPr>
          <w:b/>
          <w:sz w:val="40"/>
          <w:szCs w:val="40"/>
          <w:highlight w:val="yellow"/>
          <w:lang w:val="en-US"/>
        </w:rPr>
        <w:t>Write don’t or doesn’t.</w:t>
      </w:r>
    </w:p>
    <w:p w:rsidR="00F51C2D" w:rsidRDefault="00731150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1. </w:t>
      </w:r>
      <w:r w:rsidR="00F51C2D">
        <w:rPr>
          <w:b/>
          <w:sz w:val="40"/>
          <w:szCs w:val="40"/>
          <w:lang w:val="en-US"/>
        </w:rPr>
        <w:t>I ____    like cheese.</w:t>
      </w:r>
    </w:p>
    <w:p w:rsidR="00F51C2D" w:rsidRDefault="00731150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2. </w:t>
      </w:r>
      <w:r w:rsidR="00F51C2D">
        <w:rPr>
          <w:b/>
          <w:sz w:val="40"/>
          <w:szCs w:val="40"/>
          <w:lang w:val="en-US"/>
        </w:rPr>
        <w:t>You ______   listen to the radio in the morning.</w:t>
      </w:r>
    </w:p>
    <w:p w:rsidR="00F51C2D" w:rsidRDefault="00731150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3. </w:t>
      </w:r>
      <w:r w:rsidR="00F51C2D">
        <w:rPr>
          <w:b/>
          <w:sz w:val="40"/>
          <w:szCs w:val="40"/>
          <w:lang w:val="en-US"/>
        </w:rPr>
        <w:t>She ______ wear glasses.</w:t>
      </w:r>
    </w:p>
    <w:p w:rsidR="00F51C2D" w:rsidRDefault="00731150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4. </w:t>
      </w:r>
      <w:r w:rsidR="00F51C2D">
        <w:rPr>
          <w:b/>
          <w:sz w:val="40"/>
          <w:szCs w:val="40"/>
          <w:lang w:val="en-US"/>
        </w:rPr>
        <w:t>My cat _______ eat spaghetti.</w:t>
      </w:r>
    </w:p>
    <w:p w:rsidR="00F51C2D" w:rsidRDefault="00731150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 xml:space="preserve">5. </w:t>
      </w:r>
      <w:r w:rsidR="00F51C2D">
        <w:rPr>
          <w:b/>
          <w:sz w:val="40"/>
          <w:szCs w:val="40"/>
          <w:lang w:val="en-US"/>
        </w:rPr>
        <w:t>I _______ drive a car.</w:t>
      </w:r>
    </w:p>
    <w:p w:rsidR="000D0FF2" w:rsidRDefault="00731150" w:rsidP="00EC57D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6. </w:t>
      </w:r>
      <w:r w:rsidR="00F51C2D">
        <w:rPr>
          <w:b/>
          <w:sz w:val="40"/>
          <w:szCs w:val="40"/>
          <w:lang w:val="en-US"/>
        </w:rPr>
        <w:t xml:space="preserve">He _______ </w:t>
      </w:r>
      <w:r w:rsidR="000D0FF2">
        <w:rPr>
          <w:b/>
          <w:sz w:val="40"/>
          <w:szCs w:val="40"/>
          <w:lang w:val="en-US"/>
        </w:rPr>
        <w:t xml:space="preserve"> </w:t>
      </w:r>
      <w:r w:rsidR="00F51C2D">
        <w:rPr>
          <w:b/>
          <w:sz w:val="40"/>
          <w:szCs w:val="40"/>
          <w:lang w:val="en-US"/>
        </w:rPr>
        <w:t>like fish.</w:t>
      </w:r>
    </w:p>
    <w:p w:rsidR="000D0FF2" w:rsidRPr="00B71FAD" w:rsidRDefault="000D0FF2" w:rsidP="00EC57D9">
      <w:pPr>
        <w:rPr>
          <w:b/>
          <w:sz w:val="48"/>
          <w:szCs w:val="48"/>
          <w:lang w:val="en-US"/>
        </w:rPr>
      </w:pPr>
    </w:p>
    <w:p w:rsidR="005F5C44" w:rsidRDefault="005F5C44" w:rsidP="00EC57D9">
      <w:pPr>
        <w:rPr>
          <w:b/>
          <w:sz w:val="40"/>
          <w:szCs w:val="40"/>
          <w:lang w:val="en-US"/>
        </w:rPr>
      </w:pPr>
    </w:p>
    <w:p w:rsidR="007242B1" w:rsidRPr="002943B7" w:rsidRDefault="000728BB" w:rsidP="00EC57D9">
      <w:pPr>
        <w:rPr>
          <w:b/>
          <w:i/>
          <w:sz w:val="40"/>
          <w:szCs w:val="40"/>
          <w:u w:val="single"/>
          <w:lang w:val="en-US"/>
        </w:rPr>
      </w:pPr>
      <w:r w:rsidRPr="002943B7">
        <w:rPr>
          <w:b/>
          <w:i/>
          <w:sz w:val="40"/>
          <w:szCs w:val="40"/>
          <w:u w:val="single"/>
          <w:lang w:val="en-US"/>
        </w:rPr>
        <w:t>By Maria P</w:t>
      </w:r>
      <w:r w:rsidR="00A722F9" w:rsidRPr="002943B7">
        <w:rPr>
          <w:b/>
          <w:i/>
          <w:sz w:val="40"/>
          <w:szCs w:val="40"/>
          <w:u w:val="single"/>
          <w:lang w:val="en-US"/>
        </w:rPr>
        <w:t>.</w:t>
      </w:r>
      <w:r w:rsidRPr="002943B7">
        <w:rPr>
          <w:b/>
          <w:i/>
          <w:sz w:val="40"/>
          <w:szCs w:val="40"/>
          <w:u w:val="single"/>
          <w:lang w:val="en-US"/>
        </w:rPr>
        <w:t xml:space="preserve"> (4th grade)</w:t>
      </w:r>
    </w:p>
    <w:p w:rsidR="005F5C44" w:rsidRDefault="005F5C44" w:rsidP="005F5C44">
      <w:pPr>
        <w:rPr>
          <w:lang w:val="en-US"/>
        </w:rPr>
      </w:pPr>
    </w:p>
    <w:p w:rsidR="007242B1" w:rsidRDefault="007242B1" w:rsidP="00EC57D9">
      <w:pPr>
        <w:rPr>
          <w:b/>
          <w:sz w:val="144"/>
          <w:szCs w:val="144"/>
          <w:lang w:val="en-US"/>
        </w:rPr>
      </w:pPr>
    </w:p>
    <w:p w:rsidR="007242B1" w:rsidRDefault="007242B1" w:rsidP="007242B1">
      <w:pPr>
        <w:rPr>
          <w:lang w:val="en-US"/>
        </w:rPr>
      </w:pPr>
    </w:p>
    <w:p w:rsidR="007242B1" w:rsidRDefault="007242B1" w:rsidP="007242B1">
      <w:pPr>
        <w:rPr>
          <w:lang w:val="en-US"/>
        </w:rPr>
      </w:pPr>
    </w:p>
    <w:p w:rsidR="007242B1" w:rsidRDefault="007242B1" w:rsidP="007242B1">
      <w:pPr>
        <w:rPr>
          <w:lang w:val="en-US"/>
        </w:rPr>
      </w:pPr>
    </w:p>
    <w:p w:rsidR="007242B1" w:rsidRDefault="007242B1" w:rsidP="007242B1">
      <w:pPr>
        <w:rPr>
          <w:lang w:val="en-US"/>
        </w:rPr>
      </w:pPr>
    </w:p>
    <w:p w:rsidR="007242B1" w:rsidRDefault="007242B1" w:rsidP="007242B1">
      <w:pPr>
        <w:rPr>
          <w:lang w:val="en-US"/>
        </w:rPr>
      </w:pPr>
    </w:p>
    <w:p w:rsidR="007242B1" w:rsidRDefault="007242B1" w:rsidP="007242B1">
      <w:pPr>
        <w:rPr>
          <w:lang w:val="en-US"/>
        </w:rPr>
      </w:pPr>
    </w:p>
    <w:p w:rsidR="007242B1" w:rsidRDefault="007242B1" w:rsidP="007242B1">
      <w:pPr>
        <w:rPr>
          <w:lang w:val="en-US"/>
        </w:rPr>
      </w:pPr>
    </w:p>
    <w:p w:rsidR="007242B1" w:rsidRDefault="007242B1" w:rsidP="007242B1">
      <w:pPr>
        <w:rPr>
          <w:b/>
          <w:sz w:val="40"/>
          <w:szCs w:val="40"/>
          <w:lang w:val="en-US"/>
        </w:rPr>
      </w:pPr>
    </w:p>
    <w:p w:rsidR="00420563" w:rsidRPr="00420563" w:rsidRDefault="00420563" w:rsidP="007242B1">
      <w:pPr>
        <w:rPr>
          <w:b/>
          <w:sz w:val="40"/>
          <w:szCs w:val="40"/>
          <w:lang w:val="en-US"/>
        </w:rPr>
      </w:pPr>
    </w:p>
    <w:p w:rsidR="007242B1" w:rsidRPr="00EC57D9" w:rsidRDefault="007242B1" w:rsidP="007242B1">
      <w:pPr>
        <w:rPr>
          <w:sz w:val="40"/>
          <w:szCs w:val="40"/>
          <w:lang w:val="en-US"/>
        </w:rPr>
      </w:pPr>
    </w:p>
    <w:sectPr w:rsidR="007242B1" w:rsidRPr="00EC57D9" w:rsidSect="002217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109"/>
    <w:multiLevelType w:val="hybridMultilevel"/>
    <w:tmpl w:val="BA0CE70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3C8"/>
    <w:multiLevelType w:val="hybridMultilevel"/>
    <w:tmpl w:val="21C2684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E3552"/>
    <w:multiLevelType w:val="hybridMultilevel"/>
    <w:tmpl w:val="5150BBEE"/>
    <w:lvl w:ilvl="0" w:tplc="5EC62F8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3840"/>
    <w:multiLevelType w:val="hybridMultilevel"/>
    <w:tmpl w:val="BA0E1CCE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B84299"/>
    <w:multiLevelType w:val="hybridMultilevel"/>
    <w:tmpl w:val="F302580C"/>
    <w:lvl w:ilvl="0" w:tplc="957E9D52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F2C2E29"/>
    <w:multiLevelType w:val="hybridMultilevel"/>
    <w:tmpl w:val="CBDC2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BB3472"/>
    <w:rsid w:val="000728BB"/>
    <w:rsid w:val="000A1F30"/>
    <w:rsid w:val="000C4496"/>
    <w:rsid w:val="000D0FF2"/>
    <w:rsid w:val="000E3F41"/>
    <w:rsid w:val="000E745F"/>
    <w:rsid w:val="000F2FDB"/>
    <w:rsid w:val="001263BB"/>
    <w:rsid w:val="00174416"/>
    <w:rsid w:val="001B18CD"/>
    <w:rsid w:val="00221757"/>
    <w:rsid w:val="0024555C"/>
    <w:rsid w:val="00264CD2"/>
    <w:rsid w:val="002778BB"/>
    <w:rsid w:val="002943B7"/>
    <w:rsid w:val="002D6014"/>
    <w:rsid w:val="00324493"/>
    <w:rsid w:val="00333E52"/>
    <w:rsid w:val="00420563"/>
    <w:rsid w:val="004778C2"/>
    <w:rsid w:val="004D5F22"/>
    <w:rsid w:val="00510005"/>
    <w:rsid w:val="0056533E"/>
    <w:rsid w:val="005814E3"/>
    <w:rsid w:val="005C4369"/>
    <w:rsid w:val="005F5C44"/>
    <w:rsid w:val="00656218"/>
    <w:rsid w:val="00675FC1"/>
    <w:rsid w:val="00684E64"/>
    <w:rsid w:val="006E3EEE"/>
    <w:rsid w:val="007242B1"/>
    <w:rsid w:val="00731150"/>
    <w:rsid w:val="00774992"/>
    <w:rsid w:val="0079458F"/>
    <w:rsid w:val="007B57E1"/>
    <w:rsid w:val="007C6AD6"/>
    <w:rsid w:val="007D0B2B"/>
    <w:rsid w:val="00805580"/>
    <w:rsid w:val="008A6363"/>
    <w:rsid w:val="008D55A1"/>
    <w:rsid w:val="00907866"/>
    <w:rsid w:val="00907F71"/>
    <w:rsid w:val="009364F5"/>
    <w:rsid w:val="009C2643"/>
    <w:rsid w:val="009E7481"/>
    <w:rsid w:val="009F571A"/>
    <w:rsid w:val="00A33C59"/>
    <w:rsid w:val="00A42E91"/>
    <w:rsid w:val="00A722F9"/>
    <w:rsid w:val="00A94A99"/>
    <w:rsid w:val="00AC7485"/>
    <w:rsid w:val="00AD76F4"/>
    <w:rsid w:val="00B41262"/>
    <w:rsid w:val="00B426A5"/>
    <w:rsid w:val="00B63ACB"/>
    <w:rsid w:val="00B71FAD"/>
    <w:rsid w:val="00BB3472"/>
    <w:rsid w:val="00C15973"/>
    <w:rsid w:val="00C20864"/>
    <w:rsid w:val="00CE39DB"/>
    <w:rsid w:val="00D256B1"/>
    <w:rsid w:val="00D9452C"/>
    <w:rsid w:val="00E167BB"/>
    <w:rsid w:val="00E17126"/>
    <w:rsid w:val="00E231E4"/>
    <w:rsid w:val="00E845E2"/>
    <w:rsid w:val="00EC57D9"/>
    <w:rsid w:val="00EF2C63"/>
    <w:rsid w:val="00F51C2D"/>
    <w:rsid w:val="00FB534E"/>
    <w:rsid w:val="00FB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57"/>
  </w:style>
  <w:style w:type="paragraph" w:styleId="1">
    <w:name w:val="heading 1"/>
    <w:basedOn w:val="a"/>
    <w:next w:val="a"/>
    <w:link w:val="1Char"/>
    <w:uiPriority w:val="9"/>
    <w:qFormat/>
    <w:rsid w:val="00724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4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24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24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7242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242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242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242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7242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581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581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rsid w:val="00581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581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5814E3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24555C"/>
    <w:pPr>
      <w:ind w:left="720"/>
      <w:contextualSpacing/>
    </w:pPr>
  </w:style>
  <w:style w:type="paragraph" w:styleId="a8">
    <w:name w:val="No Spacing"/>
    <w:uiPriority w:val="1"/>
    <w:qFormat/>
    <w:rsid w:val="007242B1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724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724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24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724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7242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7242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242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7242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7242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6DADE-30E9-4326-8C83-FB50EDD1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user</cp:lastModifiedBy>
  <cp:revision>23</cp:revision>
  <dcterms:created xsi:type="dcterms:W3CDTF">2013-12-11T14:33:00Z</dcterms:created>
  <dcterms:modified xsi:type="dcterms:W3CDTF">2014-03-28T22:34:00Z</dcterms:modified>
</cp:coreProperties>
</file>