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B7" w:rsidRPr="00C80BB7" w:rsidRDefault="00EA2D2A" w:rsidP="00C80BB7">
      <w:pPr>
        <w:pStyle w:val="a3"/>
        <w:rPr>
          <w:rStyle w:val="hps"/>
          <w:rFonts w:ascii="Arial" w:hAnsi="Arial" w:cs="Arial"/>
          <w:b/>
          <w:color w:val="333333"/>
          <w:u w:val="single"/>
          <w:lang/>
        </w:rPr>
      </w:pPr>
      <w:r>
        <w:rPr>
          <w:rStyle w:val="hps"/>
          <w:rFonts w:ascii="Arial" w:hAnsi="Arial" w:cs="Arial"/>
          <w:b/>
          <w:color w:val="333333"/>
          <w:u w:val="single"/>
          <w:lang/>
        </w:rPr>
        <w:t xml:space="preserve">National </w:t>
      </w:r>
      <w:r w:rsidR="00C80BB7" w:rsidRPr="00C80BB7">
        <w:rPr>
          <w:rStyle w:val="hps"/>
          <w:rFonts w:ascii="Arial" w:hAnsi="Arial" w:cs="Arial"/>
          <w:b/>
          <w:color w:val="333333"/>
          <w:u w:val="single"/>
          <w:lang/>
        </w:rPr>
        <w:t>Patras Festival!</w:t>
      </w:r>
    </w:p>
    <w:p w:rsidR="009834C8" w:rsidRDefault="00C80BB7">
      <w:pPr>
        <w:rPr>
          <w:rStyle w:val="hps"/>
          <w:rFonts w:ascii="Arial" w:hAnsi="Arial" w:cs="Arial"/>
          <w:i/>
          <w:color w:val="333333"/>
          <w:lang/>
        </w:rPr>
      </w:pPr>
      <w:r w:rsidRPr="00C80BB7">
        <w:rPr>
          <w:rStyle w:val="hps"/>
          <w:rFonts w:ascii="Arial" w:hAnsi="Arial" w:cs="Arial"/>
          <w:i/>
          <w:color w:val="333333"/>
          <w:lang/>
        </w:rPr>
        <w:t>Top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institution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and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bookmarkStart w:id="0" w:name="_GoBack"/>
      <w:r w:rsidRPr="00C80BB7">
        <w:rPr>
          <w:rStyle w:val="hps"/>
          <w:rFonts w:ascii="Arial" w:hAnsi="Arial" w:cs="Arial"/>
          <w:i/>
          <w:color w:val="333333"/>
          <w:lang/>
        </w:rPr>
        <w:t>pillar of the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cultural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life of the city</w:t>
      </w:r>
      <w:r w:rsidRPr="00C80BB7">
        <w:rPr>
          <w:rFonts w:ascii="Arial" w:hAnsi="Arial" w:cs="Arial"/>
          <w:i/>
          <w:color w:val="333333"/>
          <w:lang/>
        </w:rPr>
        <w:t xml:space="preserve">, the International </w:t>
      </w:r>
      <w:r w:rsidRPr="00C80BB7">
        <w:rPr>
          <w:rStyle w:val="hps"/>
          <w:rFonts w:ascii="Arial" w:hAnsi="Arial" w:cs="Arial"/>
          <w:i/>
          <w:color w:val="333333"/>
          <w:lang/>
        </w:rPr>
        <w:t>Festival of Patras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has a gloriou</w:t>
      </w:r>
      <w:bookmarkEnd w:id="0"/>
      <w:r w:rsidRPr="00C80BB7">
        <w:rPr>
          <w:rStyle w:val="hps"/>
          <w:rFonts w:ascii="Arial" w:hAnsi="Arial" w:cs="Arial"/>
          <w:i/>
          <w:color w:val="333333"/>
          <w:lang/>
        </w:rPr>
        <w:t>s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history and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legacy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remaining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heavy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cream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in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the summer cultural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events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in the country,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with an international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scope.</w:t>
      </w:r>
      <w:r w:rsidRPr="00C80BB7">
        <w:rPr>
          <w:rFonts w:ascii="Arial" w:hAnsi="Arial" w:cs="Arial"/>
          <w:i/>
          <w:color w:val="333333"/>
          <w:lang/>
        </w:rPr>
        <w:br/>
      </w:r>
      <w:r w:rsidRPr="00C80BB7">
        <w:rPr>
          <w:rFonts w:ascii="Arial" w:hAnsi="Arial" w:cs="Arial"/>
          <w:i/>
          <w:color w:val="333333"/>
          <w:lang/>
        </w:rPr>
        <w:br/>
      </w:r>
      <w:r w:rsidRPr="00C80BB7">
        <w:rPr>
          <w:rStyle w:val="hps"/>
          <w:rFonts w:ascii="Arial" w:hAnsi="Arial" w:cs="Arial"/>
          <w:i/>
          <w:color w:val="333333"/>
          <w:lang/>
        </w:rPr>
        <w:t>Of the few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institutions that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has such a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long presence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-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this year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reaches its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25th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year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of life and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creative</w:t>
      </w:r>
      <w:r w:rsidRPr="00C80BB7">
        <w:rPr>
          <w:rFonts w:ascii="Arial" w:hAnsi="Arial" w:cs="Arial"/>
          <w:i/>
          <w:color w:val="333333"/>
          <w:lang/>
        </w:rPr>
        <w:t xml:space="preserve"> </w:t>
      </w:r>
      <w:r w:rsidRPr="00C80BB7">
        <w:rPr>
          <w:rStyle w:val="hps"/>
          <w:rFonts w:ascii="Arial" w:hAnsi="Arial" w:cs="Arial"/>
          <w:i/>
          <w:color w:val="333333"/>
          <w:lang/>
        </w:rPr>
        <w:t>way</w:t>
      </w:r>
      <w:r w:rsidR="00F82DFC">
        <w:rPr>
          <w:rStyle w:val="hps"/>
          <w:rFonts w:ascii="Arial" w:hAnsi="Arial" w:cs="Arial"/>
          <w:i/>
          <w:color w:val="333333"/>
          <w:lang/>
        </w:rPr>
        <w:t>.</w:t>
      </w:r>
    </w:p>
    <w:p w:rsidR="00C80BB7" w:rsidRPr="00C80BB7" w:rsidRDefault="00C80BB7">
      <w:pPr>
        <w:rPr>
          <w:i/>
          <w:lang w:val="en-US"/>
        </w:rPr>
      </w:pPr>
      <w:r>
        <w:rPr>
          <w:i/>
          <w:lang w:val="en-US"/>
        </w:rPr>
        <w:t xml:space="preserve">        </w:t>
      </w:r>
      <w:r w:rsidRPr="00C80BB7">
        <w:rPr>
          <w:i/>
          <w:noProof/>
          <w:lang w:eastAsia="el-GR"/>
        </w:rPr>
        <w:drawing>
          <wp:inline distT="0" distB="0" distL="0" distR="0">
            <wp:extent cx="3847795" cy="4350898"/>
            <wp:effectExtent l="0" t="0" r="635" b="0"/>
            <wp:docPr id="1" name="Εικόνα 1" descr="http://t2.gstatic.com/images?q=tbn:ANd9GcSQgb1DM2zwWzNMC7a-wzf_8IaawWknawuXIvql-Ntzp9CSlInfw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Qgb1DM2zwWzNMC7a-wzf_8IaawWknawuXIvql-Ntzp9CSlInfw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50" cy="43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en-US"/>
        </w:rPr>
        <w:t xml:space="preserve">        </w:t>
      </w:r>
    </w:p>
    <w:sectPr w:rsidR="00C80BB7" w:rsidRPr="00C80BB7" w:rsidSect="00F51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80BB7"/>
    <w:rsid w:val="00932431"/>
    <w:rsid w:val="009834C8"/>
    <w:rsid w:val="00C80BB7"/>
    <w:rsid w:val="00CE01EB"/>
    <w:rsid w:val="00EA2D2A"/>
    <w:rsid w:val="00F51988"/>
    <w:rsid w:val="00F8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80BB7"/>
  </w:style>
  <w:style w:type="paragraph" w:styleId="a3">
    <w:name w:val="Title"/>
    <w:basedOn w:val="a"/>
    <w:next w:val="a"/>
    <w:link w:val="Char"/>
    <w:uiPriority w:val="10"/>
    <w:qFormat/>
    <w:rsid w:val="00C80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80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8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80BB7"/>
  </w:style>
  <w:style w:type="paragraph" w:styleId="a3">
    <w:name w:val="Title"/>
    <w:basedOn w:val="a"/>
    <w:next w:val="a"/>
    <w:link w:val="Char"/>
    <w:uiPriority w:val="10"/>
    <w:qFormat/>
    <w:rsid w:val="00C80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80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8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patras+festival&amp;safe=active&amp;hl=el&amp;biw=1440&amp;bih=805&amp;tbm=isch&amp;tbnid=wnIuAaoI9aey3M:&amp;imgrefurl=http://www.artistbook.gr/?pid=9&amp;mid=172&amp;docid=uAgJhq5NyHvWuM&amp;imgurl=http://www.artistbook.gr/uploads/diethnes_festival_patras.jpg&amp;w=250&amp;h=300&amp;ei=m2ekUb_FKcrAhAfm2IA4&amp;zoom=1&amp;ved=1t:3588,r:93,s:0,i:375&amp;iact=rc&amp;dur=567&amp;page=3&amp;tbnh=185&amp;tbnw=154&amp;start=91&amp;ndsp=52&amp;tx=90&amp;ty=9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2013-05-28T08:13:00Z</dcterms:created>
  <dcterms:modified xsi:type="dcterms:W3CDTF">2013-05-28T21:53:00Z</dcterms:modified>
</cp:coreProperties>
</file>