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B" w:rsidRPr="001A68DB" w:rsidRDefault="001A68DB" w:rsidP="001A68DB">
      <w:pPr>
        <w:pStyle w:val="Web"/>
        <w:ind w:left="457" w:right="457"/>
        <w:rPr>
          <w:rFonts w:ascii="Georgia" w:hAnsi="Georgia"/>
          <w:color w:val="000000"/>
          <w:sz w:val="32"/>
          <w:szCs w:val="32"/>
          <w:lang w:val="en-US"/>
        </w:rPr>
      </w:pPr>
      <w:r w:rsidRPr="001A68DB">
        <w:rPr>
          <w:rStyle w:val="head11"/>
          <w:rFonts w:ascii="Georgia" w:hAnsi="Georgia"/>
          <w:lang w:val="en-US"/>
        </w:rPr>
        <w:t>On Children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</w:r>
      <w:r w:rsidRPr="001A68DB">
        <w:rPr>
          <w:rFonts w:ascii="Georgia" w:hAnsi="Georgia"/>
          <w:i/>
          <w:iCs/>
          <w:color w:val="000000"/>
          <w:sz w:val="32"/>
          <w:szCs w:val="32"/>
          <w:lang w:val="en-US"/>
        </w:rPr>
        <w:t> </w:t>
      </w:r>
      <w:proofErr w:type="spellStart"/>
      <w:r w:rsidRPr="001A68DB">
        <w:rPr>
          <w:rFonts w:ascii="Georgia" w:hAnsi="Georgia"/>
          <w:i/>
          <w:iCs/>
          <w:color w:val="000000"/>
          <w:sz w:val="32"/>
          <w:szCs w:val="32"/>
          <w:lang w:val="en-US"/>
        </w:rPr>
        <w:t>Kahlil</w:t>
      </w:r>
      <w:proofErr w:type="spellEnd"/>
      <w:r w:rsidRPr="001A68DB">
        <w:rPr>
          <w:rFonts w:ascii="Georgia" w:hAnsi="Georgia"/>
          <w:i/>
          <w:iCs/>
          <w:color w:val="000000"/>
          <w:sz w:val="32"/>
          <w:szCs w:val="32"/>
          <w:lang w:val="en-US"/>
        </w:rPr>
        <w:t xml:space="preserve"> Gibran</w:t>
      </w:r>
    </w:p>
    <w:p w:rsidR="001A68DB" w:rsidRPr="001A68DB" w:rsidRDefault="001A68DB" w:rsidP="001A68DB">
      <w:pPr>
        <w:pStyle w:val="Web"/>
        <w:ind w:left="457" w:right="457"/>
        <w:rPr>
          <w:rFonts w:ascii="Georgia" w:hAnsi="Georgia"/>
          <w:color w:val="000000"/>
          <w:sz w:val="32"/>
          <w:szCs w:val="32"/>
          <w:lang w:val="en-US"/>
        </w:rPr>
      </w:pPr>
      <w:r w:rsidRPr="001A68DB">
        <w:rPr>
          <w:rFonts w:ascii="Georgia" w:hAnsi="Georgia"/>
          <w:color w:val="000000"/>
          <w:sz w:val="32"/>
          <w:szCs w:val="32"/>
          <w:lang w:val="en-US"/>
        </w:rPr>
        <w:t>Your children are not your children.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They are the sons and daughters of Life's longing for itself.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They come through you but not from you,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And though they are with you yet they belong not to you.</w:t>
      </w:r>
    </w:p>
    <w:p w:rsidR="001A68DB" w:rsidRPr="001A68DB" w:rsidRDefault="001A68DB" w:rsidP="001A68DB">
      <w:pPr>
        <w:pStyle w:val="Web"/>
        <w:ind w:left="457" w:right="457"/>
        <w:rPr>
          <w:rFonts w:ascii="Georgia" w:hAnsi="Georgia"/>
          <w:color w:val="000000"/>
          <w:sz w:val="32"/>
          <w:szCs w:val="32"/>
          <w:lang w:val="en-US"/>
        </w:rPr>
      </w:pPr>
      <w:r w:rsidRPr="001A68DB">
        <w:rPr>
          <w:rFonts w:ascii="Georgia" w:hAnsi="Georgia"/>
          <w:color w:val="000000"/>
          <w:sz w:val="32"/>
          <w:szCs w:val="32"/>
          <w:lang w:val="en-US"/>
        </w:rPr>
        <w:t xml:space="preserve">You may give them your love but not your thoughts,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For they have their own thoughts.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You may house their bodies but not their souls,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 xml:space="preserve">For their souls dwell in the house of tomorrow,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which you cannot visit, not even in your dreams.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 xml:space="preserve">You may strive to be like them,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but seek not to make them like you.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For life goes not backward nor tarries with yesterday.</w:t>
      </w:r>
    </w:p>
    <w:p w:rsidR="001A68DB" w:rsidRPr="001A68DB" w:rsidRDefault="001A68DB" w:rsidP="001A68DB">
      <w:pPr>
        <w:pStyle w:val="Web"/>
        <w:ind w:left="457" w:right="457"/>
        <w:rPr>
          <w:rFonts w:ascii="Georgia" w:hAnsi="Georgia"/>
          <w:color w:val="000000"/>
          <w:sz w:val="32"/>
          <w:szCs w:val="32"/>
          <w:lang w:val="en-US"/>
        </w:rPr>
      </w:pPr>
      <w:r w:rsidRPr="001A68DB">
        <w:rPr>
          <w:rFonts w:ascii="Georgia" w:hAnsi="Georgia"/>
          <w:color w:val="000000"/>
          <w:sz w:val="32"/>
          <w:szCs w:val="32"/>
          <w:lang w:val="en-US"/>
        </w:rPr>
        <w:t>You are the bows from which your children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as living arrows are sent forth.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 xml:space="preserve">The archer sees the mark upon the path of the infinite,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 xml:space="preserve">and He bends you with His might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that His arrows may go swift and far.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Let your bending in the archer's hand be for gladness;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 xml:space="preserve">For even as He loves the arrow that flies, </w:t>
      </w:r>
      <w:r w:rsidRPr="001A68DB">
        <w:rPr>
          <w:rFonts w:ascii="Georgia" w:hAnsi="Georgia"/>
          <w:color w:val="000000"/>
          <w:sz w:val="32"/>
          <w:szCs w:val="32"/>
          <w:lang w:val="en-US"/>
        </w:rPr>
        <w:br/>
        <w:t>so He loves also the bow that is stable.</w:t>
      </w:r>
    </w:p>
    <w:p w:rsidR="001A68DB" w:rsidRPr="001A68DB" w:rsidRDefault="001A68DB" w:rsidP="001A68DB">
      <w:pPr>
        <w:pStyle w:val="sub1"/>
        <w:ind w:left="457" w:right="457"/>
        <w:jc w:val="center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570605" cy="3396615"/>
            <wp:effectExtent l="19050" t="0" r="0" b="0"/>
            <wp:docPr id="1" name="Εικόνα 1" descr="Marianna, Kahlil's S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a, Kahlil's Si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8DB">
        <w:rPr>
          <w:color w:val="000000"/>
          <w:lang w:val="en-US"/>
        </w:rPr>
        <w:br/>
        <w:t xml:space="preserve">Marianna, </w:t>
      </w:r>
      <w:proofErr w:type="spellStart"/>
      <w:r w:rsidRPr="001A68DB">
        <w:rPr>
          <w:color w:val="000000"/>
          <w:lang w:val="en-US"/>
        </w:rPr>
        <w:t>Kahlil's</w:t>
      </w:r>
      <w:proofErr w:type="spellEnd"/>
      <w:r w:rsidRPr="001A68DB">
        <w:rPr>
          <w:color w:val="000000"/>
          <w:lang w:val="en-US"/>
        </w:rPr>
        <w:t xml:space="preserve"> Sister. Painting by </w:t>
      </w:r>
      <w:proofErr w:type="spellStart"/>
      <w:r w:rsidRPr="001A68DB">
        <w:rPr>
          <w:color w:val="000000"/>
          <w:lang w:val="en-US"/>
        </w:rPr>
        <w:t>Kahlil</w:t>
      </w:r>
      <w:proofErr w:type="spellEnd"/>
      <w:r w:rsidRPr="001A68DB">
        <w:rPr>
          <w:color w:val="000000"/>
          <w:lang w:val="en-US"/>
        </w:rPr>
        <w:t xml:space="preserve"> Gibran</w:t>
      </w:r>
    </w:p>
    <w:p w:rsidR="002C6D3D" w:rsidRDefault="002C6D3D" w:rsidP="002C6D3D">
      <w:pPr>
        <w:pStyle w:val="2"/>
        <w:rPr>
          <w:lang w:val="en-US"/>
        </w:rPr>
      </w:pPr>
    </w:p>
    <w:p w:rsidR="002C6D3D" w:rsidRDefault="002C6D3D" w:rsidP="002C6D3D">
      <w:pPr>
        <w:pStyle w:val="2"/>
        <w:rPr>
          <w:lang w:val="en-US"/>
        </w:rPr>
      </w:pPr>
    </w:p>
    <w:p w:rsidR="002C6D3D" w:rsidRDefault="002C6D3D" w:rsidP="002C6D3D">
      <w:pPr>
        <w:pStyle w:val="2"/>
      </w:pPr>
      <w:r>
        <w:t xml:space="preserve">Τα παιδιά σας δεν είναι παιδιά σας. </w:t>
      </w:r>
    </w:p>
    <w:p w:rsidR="002C6D3D" w:rsidRDefault="002C6D3D" w:rsidP="002C6D3D">
      <w:pPr>
        <w:pStyle w:val="a3"/>
        <w:tabs>
          <w:tab w:val="left" w:pos="1440"/>
        </w:tabs>
        <w:ind w:left="1350"/>
        <w:rPr>
          <w:b/>
          <w:bCs/>
          <w:color w:val="FF0000"/>
        </w:rPr>
      </w:pPr>
      <w:r>
        <w:rPr>
          <w:b/>
          <w:bCs/>
          <w:color w:val="FF0000"/>
        </w:rPr>
        <w:t>Είναι οι γιοι και οι κόρες της λαχτάρας της Ζωής για τη Ζωή.</w:t>
      </w:r>
    </w:p>
    <w:p w:rsidR="002C6D3D" w:rsidRDefault="002C6D3D" w:rsidP="002C6D3D">
      <w:pPr>
        <w:rPr>
          <w:b/>
          <w:bCs/>
          <w:sz w:val="44"/>
          <w:lang w:val="el-GR"/>
        </w:rPr>
      </w:pPr>
    </w:p>
    <w:p w:rsidR="002C6D3D" w:rsidRDefault="002C6D3D" w:rsidP="002C6D3D">
      <w:pPr>
        <w:rPr>
          <w:b/>
          <w:bCs/>
          <w:sz w:val="44"/>
          <w:lang w:val="el-GR"/>
        </w:rPr>
      </w:pPr>
      <w:r>
        <w:rPr>
          <w:b/>
          <w:bCs/>
          <w:sz w:val="44"/>
          <w:lang w:val="el-GR"/>
        </w:rPr>
        <w:t>Έρχονται στη ζωή με τη βοήθειά σας,</w:t>
      </w:r>
    </w:p>
    <w:p w:rsidR="002C6D3D" w:rsidRDefault="002C6D3D" w:rsidP="002C6D3D">
      <w:pPr>
        <w:ind w:left="1440"/>
        <w:rPr>
          <w:b/>
          <w:bCs/>
          <w:color w:val="FF0000"/>
          <w:sz w:val="44"/>
          <w:lang w:val="el-GR"/>
        </w:rPr>
      </w:pPr>
      <w:r>
        <w:rPr>
          <w:b/>
          <w:bCs/>
          <w:color w:val="FF0000"/>
          <w:sz w:val="44"/>
          <w:lang w:val="el-GR"/>
        </w:rPr>
        <w:t xml:space="preserve">αλλά όχι από σας, </w:t>
      </w:r>
    </w:p>
    <w:p w:rsidR="002C6D3D" w:rsidRDefault="002C6D3D" w:rsidP="002C6D3D">
      <w:pPr>
        <w:rPr>
          <w:b/>
          <w:bCs/>
          <w:sz w:val="44"/>
          <w:lang w:val="el-GR"/>
        </w:rPr>
      </w:pPr>
      <w:r>
        <w:rPr>
          <w:b/>
          <w:bCs/>
          <w:sz w:val="44"/>
          <w:lang w:val="el-GR"/>
        </w:rPr>
        <w:t xml:space="preserve">και μ’ όλο που είναι μαζί σας, </w:t>
      </w:r>
    </w:p>
    <w:p w:rsidR="002C6D3D" w:rsidRDefault="002C6D3D" w:rsidP="002C6D3D">
      <w:pPr>
        <w:ind w:left="1440"/>
        <w:rPr>
          <w:b/>
          <w:bCs/>
          <w:color w:val="FF0000"/>
          <w:sz w:val="44"/>
          <w:lang w:val="el-GR"/>
        </w:rPr>
      </w:pPr>
      <w:r>
        <w:rPr>
          <w:b/>
          <w:bCs/>
          <w:color w:val="FF0000"/>
          <w:sz w:val="44"/>
          <w:lang w:val="el-GR"/>
        </w:rPr>
        <w:t xml:space="preserve">δεν ανήκουν σε σας. </w:t>
      </w:r>
    </w:p>
    <w:p w:rsidR="002C6D3D" w:rsidRDefault="002C6D3D" w:rsidP="002C6D3D">
      <w:pPr>
        <w:rPr>
          <w:b/>
          <w:bCs/>
          <w:sz w:val="44"/>
          <w:lang w:val="el-GR"/>
        </w:rPr>
      </w:pPr>
    </w:p>
    <w:p w:rsidR="002C6D3D" w:rsidRDefault="002C6D3D" w:rsidP="002C6D3D">
      <w:pPr>
        <w:pStyle w:val="2"/>
      </w:pPr>
      <w:r>
        <w:lastRenderedPageBreak/>
        <w:t xml:space="preserve">Μπορείτε να τους δώσετε την αγάπη σας, όχι όμως και τις ιδέες σας. </w:t>
      </w:r>
    </w:p>
    <w:p w:rsidR="002C6D3D" w:rsidRDefault="002C6D3D" w:rsidP="002C6D3D">
      <w:pPr>
        <w:ind w:firstLine="1440"/>
        <w:rPr>
          <w:b/>
          <w:bCs/>
          <w:color w:val="FF0000"/>
          <w:sz w:val="44"/>
          <w:lang w:val="el-GR"/>
        </w:rPr>
      </w:pPr>
      <w:r>
        <w:rPr>
          <w:b/>
          <w:bCs/>
          <w:color w:val="FF0000"/>
          <w:sz w:val="44"/>
          <w:lang w:val="el-GR"/>
        </w:rPr>
        <w:t xml:space="preserve">Γιατί αυτά έχουν τις δικές τους ιδέες. </w:t>
      </w:r>
    </w:p>
    <w:p w:rsidR="002C6D3D" w:rsidRDefault="002C6D3D" w:rsidP="002C6D3D">
      <w:pPr>
        <w:rPr>
          <w:b/>
          <w:bCs/>
          <w:sz w:val="44"/>
          <w:lang w:val="el-GR"/>
        </w:rPr>
      </w:pPr>
    </w:p>
    <w:p w:rsidR="002C6D3D" w:rsidRDefault="002C6D3D" w:rsidP="002C6D3D">
      <w:pPr>
        <w:pStyle w:val="2"/>
      </w:pPr>
      <w:r>
        <w:t xml:space="preserve">Μπορείτε να στεγάσετε το σώμα τους, όχι όμως και την ψυχή τους. </w:t>
      </w:r>
    </w:p>
    <w:p w:rsidR="002C6D3D" w:rsidRDefault="002C6D3D" w:rsidP="002C6D3D">
      <w:pPr>
        <w:pStyle w:val="a4"/>
        <w:rPr>
          <w:b/>
          <w:bCs/>
          <w:color w:val="FF0000"/>
        </w:rPr>
      </w:pPr>
      <w:r>
        <w:rPr>
          <w:b/>
          <w:bCs/>
          <w:color w:val="FF0000"/>
        </w:rPr>
        <w:t xml:space="preserve">Γιατί η ψυχή τους κατοικεί στο σπίτι του αύριο, που εσείς δεν μπορείτε να επισκεφτείτε ούτε στα όνειρά σας. </w:t>
      </w:r>
    </w:p>
    <w:p w:rsidR="002C6D3D" w:rsidRDefault="002C6D3D" w:rsidP="002C6D3D">
      <w:pPr>
        <w:rPr>
          <w:b/>
          <w:bCs/>
          <w:sz w:val="44"/>
          <w:lang w:val="el-GR"/>
        </w:rPr>
      </w:pPr>
    </w:p>
    <w:p w:rsidR="002C6D3D" w:rsidRDefault="002C6D3D" w:rsidP="002C6D3D">
      <w:pPr>
        <w:pStyle w:val="2"/>
      </w:pPr>
      <w:r>
        <w:t xml:space="preserve">Μπορείτε να προσπαθήσετε να τους μοιάσετε, αλλά μη γυρεύετε να σας μοιάσουν. </w:t>
      </w:r>
    </w:p>
    <w:p w:rsidR="002C6D3D" w:rsidRDefault="002C6D3D" w:rsidP="002C6D3D">
      <w:pPr>
        <w:pStyle w:val="a4"/>
        <w:rPr>
          <w:b/>
          <w:bCs/>
          <w:color w:val="FF0000"/>
        </w:rPr>
      </w:pPr>
      <w:r>
        <w:rPr>
          <w:b/>
          <w:bCs/>
          <w:color w:val="FF0000"/>
        </w:rPr>
        <w:t xml:space="preserve">Γιατί η ζωή δεν πηγαίνει προς τα πίσω και δεν σταματά στο χθες. </w:t>
      </w:r>
    </w:p>
    <w:p w:rsidR="002C6D3D" w:rsidRDefault="002C6D3D" w:rsidP="002C6D3D">
      <w:pPr>
        <w:rPr>
          <w:b/>
          <w:bCs/>
          <w:sz w:val="44"/>
          <w:lang w:val="el-GR"/>
        </w:rPr>
      </w:pPr>
    </w:p>
    <w:p w:rsidR="002C6D3D" w:rsidRDefault="002C6D3D" w:rsidP="002C6D3D">
      <w:pPr>
        <w:pStyle w:val="3"/>
        <w:rPr>
          <w:b/>
          <w:bCs/>
        </w:rPr>
      </w:pPr>
      <w:r>
        <w:rPr>
          <w:b/>
          <w:bCs/>
        </w:rPr>
        <w:t xml:space="preserve">Εσείς είστε τα τόξα απ’ όπου τα παιδιά σας σα ζωντανά βέλη θα τιναχτούν μπροστά. </w:t>
      </w:r>
    </w:p>
    <w:p w:rsidR="002C6D3D" w:rsidRDefault="002C6D3D" w:rsidP="002C6D3D">
      <w:pPr>
        <w:jc w:val="right"/>
        <w:rPr>
          <w:b/>
          <w:bCs/>
          <w:color w:val="008000"/>
          <w:lang w:val="el-GR"/>
        </w:rPr>
      </w:pPr>
      <w:proofErr w:type="spellStart"/>
      <w:r>
        <w:rPr>
          <w:b/>
          <w:bCs/>
          <w:color w:val="008000"/>
          <w:sz w:val="44"/>
          <w:lang w:val="el-GR"/>
        </w:rPr>
        <w:t>Χαλίλ</w:t>
      </w:r>
      <w:proofErr w:type="spellEnd"/>
      <w:r>
        <w:rPr>
          <w:b/>
          <w:bCs/>
          <w:color w:val="008000"/>
          <w:sz w:val="44"/>
          <w:lang w:val="el-GR"/>
        </w:rPr>
        <w:t xml:space="preserve"> </w:t>
      </w:r>
      <w:proofErr w:type="spellStart"/>
      <w:r>
        <w:rPr>
          <w:b/>
          <w:bCs/>
          <w:color w:val="008000"/>
          <w:sz w:val="44"/>
          <w:lang w:val="el-GR"/>
        </w:rPr>
        <w:t>Γκιμπράν</w:t>
      </w:r>
      <w:proofErr w:type="spellEnd"/>
      <w:r>
        <w:rPr>
          <w:b/>
          <w:bCs/>
          <w:color w:val="008000"/>
          <w:sz w:val="44"/>
          <w:lang w:val="el-GR"/>
        </w:rPr>
        <w:t>.</w:t>
      </w:r>
    </w:p>
    <w:p w:rsidR="00DD08A5" w:rsidRPr="001A68DB" w:rsidRDefault="00DD08A5">
      <w:pPr>
        <w:rPr>
          <w:lang w:val="en-US"/>
        </w:rPr>
      </w:pPr>
    </w:p>
    <w:sectPr w:rsidR="00DD08A5" w:rsidRPr="001A68DB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1A68DB"/>
    <w:rsid w:val="00164BC9"/>
    <w:rsid w:val="001A68DB"/>
    <w:rsid w:val="00234760"/>
    <w:rsid w:val="002C6D3D"/>
    <w:rsid w:val="004B300B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1">
    <w:name w:val="sub1"/>
    <w:basedOn w:val="a"/>
    <w:rsid w:val="001A6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A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11">
    <w:name w:val="head11"/>
    <w:basedOn w:val="a0"/>
    <w:rsid w:val="001A68DB"/>
    <w:rPr>
      <w:b/>
      <w:bCs/>
      <w:color w:val="415941"/>
      <w:sz w:val="55"/>
      <w:szCs w:val="55"/>
    </w:rPr>
  </w:style>
  <w:style w:type="paragraph" w:styleId="a3">
    <w:name w:val="Body Text"/>
    <w:basedOn w:val="a"/>
    <w:link w:val="Char"/>
    <w:semiHidden/>
    <w:unhideWhenUsed/>
    <w:rsid w:val="002C6D3D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val="el-GR"/>
    </w:rPr>
  </w:style>
  <w:style w:type="character" w:customStyle="1" w:styleId="Char">
    <w:name w:val="Σώμα κειμένου Char"/>
    <w:basedOn w:val="a0"/>
    <w:link w:val="a3"/>
    <w:semiHidden/>
    <w:rsid w:val="002C6D3D"/>
    <w:rPr>
      <w:rFonts w:ascii="Times New Roman" w:eastAsia="Times New Roman" w:hAnsi="Times New Roman" w:cs="Times New Roman"/>
      <w:sz w:val="44"/>
      <w:szCs w:val="24"/>
    </w:rPr>
  </w:style>
  <w:style w:type="paragraph" w:styleId="a4">
    <w:name w:val="Body Text Indent"/>
    <w:basedOn w:val="a"/>
    <w:link w:val="Char0"/>
    <w:semiHidden/>
    <w:unhideWhenUsed/>
    <w:rsid w:val="002C6D3D"/>
    <w:pPr>
      <w:spacing w:after="0" w:line="240" w:lineRule="auto"/>
      <w:ind w:left="1440"/>
    </w:pPr>
    <w:rPr>
      <w:rFonts w:ascii="Times New Roman" w:eastAsia="Times New Roman" w:hAnsi="Times New Roman" w:cs="Times New Roman"/>
      <w:sz w:val="44"/>
      <w:szCs w:val="24"/>
      <w:lang w:val="el-GR"/>
    </w:rPr>
  </w:style>
  <w:style w:type="character" w:customStyle="1" w:styleId="Char0">
    <w:name w:val="Σώμα κείμενου με εσοχή Char"/>
    <w:basedOn w:val="a0"/>
    <w:link w:val="a4"/>
    <w:semiHidden/>
    <w:rsid w:val="002C6D3D"/>
    <w:rPr>
      <w:rFonts w:ascii="Times New Roman" w:eastAsia="Times New Roman" w:hAnsi="Times New Roman" w:cs="Times New Roman"/>
      <w:sz w:val="44"/>
      <w:szCs w:val="24"/>
    </w:rPr>
  </w:style>
  <w:style w:type="paragraph" w:styleId="2">
    <w:name w:val="Body Text 2"/>
    <w:basedOn w:val="a"/>
    <w:link w:val="2Char"/>
    <w:semiHidden/>
    <w:unhideWhenUsed/>
    <w:rsid w:val="002C6D3D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  <w:lang w:val="el-GR"/>
    </w:rPr>
  </w:style>
  <w:style w:type="character" w:customStyle="1" w:styleId="2Char">
    <w:name w:val="Σώμα κείμενου 2 Char"/>
    <w:basedOn w:val="a0"/>
    <w:link w:val="2"/>
    <w:semiHidden/>
    <w:rsid w:val="002C6D3D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Body Text 3"/>
    <w:basedOn w:val="a"/>
    <w:link w:val="3Char"/>
    <w:semiHidden/>
    <w:unhideWhenUsed/>
    <w:rsid w:val="002C6D3D"/>
    <w:pPr>
      <w:spacing w:after="0" w:line="240" w:lineRule="auto"/>
    </w:pPr>
    <w:rPr>
      <w:rFonts w:ascii="Times New Roman" w:eastAsia="Times New Roman" w:hAnsi="Times New Roman" w:cs="Times New Roman"/>
      <w:color w:val="3366FF"/>
      <w:sz w:val="44"/>
      <w:szCs w:val="24"/>
      <w:lang w:val="el-GR"/>
    </w:rPr>
  </w:style>
  <w:style w:type="character" w:customStyle="1" w:styleId="3Char">
    <w:name w:val="Σώμα κείμενου 3 Char"/>
    <w:basedOn w:val="a0"/>
    <w:link w:val="3"/>
    <w:semiHidden/>
    <w:rsid w:val="002C6D3D"/>
    <w:rPr>
      <w:rFonts w:ascii="Times New Roman" w:eastAsia="Times New Roman" w:hAnsi="Times New Roman" w:cs="Times New Roman"/>
      <w:color w:val="3366FF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2013-09-28T22:12:00Z</dcterms:created>
  <dcterms:modified xsi:type="dcterms:W3CDTF">2013-09-28T22:14:00Z</dcterms:modified>
</cp:coreProperties>
</file>