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9C" w:rsidRDefault="00C22855" w:rsidP="00DA669C">
      <w:pPr>
        <w:pStyle w:val="a3"/>
        <w:jc w:val="center"/>
        <w:rPr>
          <w:lang w:val="en-US"/>
        </w:rPr>
      </w:pPr>
      <w:r>
        <w:rPr>
          <w:lang w:val="en-US"/>
        </w:rPr>
        <w:t>Our</w:t>
      </w:r>
      <w:r w:rsidR="00DA669C">
        <w:rPr>
          <w:lang w:val="en-US"/>
        </w:rPr>
        <w:t xml:space="preserve"> favourite band and singers</w:t>
      </w:r>
    </w:p>
    <w:p w:rsidR="00DA669C" w:rsidRPr="00AC5A85" w:rsidRDefault="00DA669C" w:rsidP="00DA669C">
      <w:pPr>
        <w:rPr>
          <w:b/>
          <w:lang w:val="en-US"/>
        </w:rPr>
      </w:pPr>
    </w:p>
    <w:p w:rsidR="00DA669C" w:rsidRPr="0083034D" w:rsidRDefault="00C22855" w:rsidP="00DA669C">
      <w:pPr>
        <w:rPr>
          <w:b/>
          <w:lang w:val="en-US"/>
        </w:rPr>
      </w:pPr>
      <w:r>
        <w:rPr>
          <w:b/>
          <w:lang w:val="en-US"/>
        </w:rPr>
        <w:t xml:space="preserve">Our </w:t>
      </w:r>
      <w:r w:rsidR="00DA669C">
        <w:rPr>
          <w:b/>
          <w:lang w:val="en-US"/>
        </w:rPr>
        <w:t xml:space="preserve"> favourite   band is </w:t>
      </w:r>
      <w:r>
        <w:rPr>
          <w:b/>
          <w:lang w:val="en-US"/>
        </w:rPr>
        <w:t>"</w:t>
      </w:r>
      <w:r w:rsidR="00DA669C">
        <w:rPr>
          <w:b/>
          <w:lang w:val="en-US"/>
        </w:rPr>
        <w:t>Foster the people</w:t>
      </w:r>
      <w:r>
        <w:rPr>
          <w:b/>
          <w:lang w:val="en-US"/>
        </w:rPr>
        <w:t>"</w:t>
      </w:r>
      <w:r w:rsidR="00DA669C">
        <w:rPr>
          <w:b/>
          <w:lang w:val="en-US"/>
        </w:rPr>
        <w:t xml:space="preserve">. </w:t>
      </w:r>
      <w:r>
        <w:rPr>
          <w:b/>
          <w:lang w:val="en-US"/>
        </w:rPr>
        <w:t xml:space="preserve"> T</w:t>
      </w:r>
      <w:r w:rsidR="00DA669C">
        <w:rPr>
          <w:b/>
          <w:lang w:val="en-US"/>
        </w:rPr>
        <w:t xml:space="preserve">heir </w:t>
      </w:r>
      <w:r>
        <w:rPr>
          <w:b/>
          <w:lang w:val="en-US"/>
        </w:rPr>
        <w:t>best song</w:t>
      </w:r>
      <w:r w:rsidR="00DA669C">
        <w:rPr>
          <w:b/>
          <w:lang w:val="en-US"/>
        </w:rPr>
        <w:t xml:space="preserve"> is </w:t>
      </w:r>
      <w:r>
        <w:rPr>
          <w:b/>
          <w:lang w:val="en-US"/>
        </w:rPr>
        <w:t>"</w:t>
      </w:r>
      <w:r w:rsidR="00DA669C">
        <w:rPr>
          <w:b/>
          <w:lang w:val="en-US"/>
        </w:rPr>
        <w:t>Pumped up kicks</w:t>
      </w:r>
      <w:r>
        <w:rPr>
          <w:b/>
          <w:lang w:val="en-US"/>
        </w:rPr>
        <w:t>"</w:t>
      </w:r>
      <w:r w:rsidR="00DA669C">
        <w:rPr>
          <w:b/>
          <w:lang w:val="en-US"/>
        </w:rPr>
        <w:t xml:space="preserve">. In the band </w:t>
      </w:r>
      <w:r>
        <w:rPr>
          <w:b/>
          <w:lang w:val="en-US"/>
        </w:rPr>
        <w:t>there are four</w:t>
      </w:r>
      <w:r w:rsidR="00DA669C">
        <w:rPr>
          <w:b/>
          <w:lang w:val="en-US"/>
        </w:rPr>
        <w:t xml:space="preserve"> persons.  </w:t>
      </w:r>
      <w:r>
        <w:rPr>
          <w:b/>
          <w:lang w:val="en-US"/>
        </w:rPr>
        <w:t>We</w:t>
      </w:r>
      <w:r w:rsidR="00DA669C">
        <w:rPr>
          <w:b/>
          <w:lang w:val="en-US"/>
        </w:rPr>
        <w:t xml:space="preserve"> like them because they are the best of all .</w:t>
      </w:r>
      <w:r w:rsidR="00DA669C">
        <w:rPr>
          <w:noProof/>
          <w:lang w:eastAsia="el-GR"/>
        </w:rPr>
        <w:drawing>
          <wp:inline distT="0" distB="0" distL="0" distR="0">
            <wp:extent cx="2400300" cy="1905000"/>
            <wp:effectExtent l="0" t="0" r="0" b="0"/>
            <wp:docPr id="1" name="rg_hi" descr="http://t0.gstatic.com/images?q=tbn:ANd9GcRFw7VOfLvjUkNM8z5itDKDzq0XUSWkoHNvWZjp6v_mmoEL3gZz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w7VOfLvjUkNM8z5itDKDzq0XUSWkoHNvWZjp6v_mmoEL3gZzJ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C" w:rsidRPr="0083034D" w:rsidRDefault="00DA669C" w:rsidP="00DA669C">
      <w:pPr>
        <w:rPr>
          <w:lang w:val="en-US"/>
        </w:rPr>
      </w:pPr>
    </w:p>
    <w:p w:rsidR="00DA669C" w:rsidRDefault="00DA669C" w:rsidP="00DA669C">
      <w:pPr>
        <w:rPr>
          <w:lang w:val="en-US"/>
        </w:rPr>
      </w:pPr>
    </w:p>
    <w:p w:rsidR="00344255" w:rsidRDefault="00344255" w:rsidP="00DA669C">
      <w:pPr>
        <w:rPr>
          <w:lang w:val="en-US"/>
        </w:rPr>
      </w:pPr>
      <w:r>
        <w:rPr>
          <w:lang w:val="en-US"/>
        </w:rPr>
        <w:t>Our</w:t>
      </w:r>
      <w:r w:rsidR="00DA669C" w:rsidRPr="0083034D">
        <w:rPr>
          <w:lang w:val="en-US"/>
        </w:rPr>
        <w:t xml:space="preserve"> favourite singer is  </w:t>
      </w:r>
      <w:proofErr w:type="spellStart"/>
      <w:r w:rsidR="00DA669C" w:rsidRPr="0083034D">
        <w:rPr>
          <w:lang w:val="en-US"/>
        </w:rPr>
        <w:t>Pitbull</w:t>
      </w:r>
      <w:proofErr w:type="spellEnd"/>
      <w:r w:rsidR="00DA669C" w:rsidRPr="0083034D">
        <w:rPr>
          <w:lang w:val="en-US"/>
        </w:rPr>
        <w:t xml:space="preserve">. </w:t>
      </w:r>
      <w:r>
        <w:rPr>
          <w:lang w:val="en-US"/>
        </w:rPr>
        <w:t>He sings wonderfully. His best song is "</w:t>
      </w:r>
      <w:r w:rsidR="00DA669C" w:rsidRPr="0083034D">
        <w:rPr>
          <w:lang w:val="en-US"/>
        </w:rPr>
        <w:t>International love</w:t>
      </w:r>
      <w:r>
        <w:rPr>
          <w:lang w:val="en-US"/>
        </w:rPr>
        <w:t>"</w:t>
      </w:r>
      <w:r w:rsidR="00DA669C" w:rsidRPr="0083034D">
        <w:rPr>
          <w:lang w:val="en-US"/>
        </w:rPr>
        <w:t>.</w:t>
      </w:r>
    </w:p>
    <w:p w:rsidR="00DA669C" w:rsidRDefault="00344255" w:rsidP="00DA669C">
      <w:pPr>
        <w:rPr>
          <w:lang w:val="en-US"/>
        </w:rPr>
      </w:pPr>
      <w:r>
        <w:rPr>
          <w:lang w:val="en-US"/>
        </w:rPr>
        <w:t>We admire</w:t>
      </w:r>
      <w:r w:rsidR="00DA669C" w:rsidRPr="0083034D">
        <w:rPr>
          <w:lang w:val="en-US"/>
        </w:rPr>
        <w:t xml:space="preserve"> him b</w:t>
      </w:r>
      <w:r w:rsidR="00DA669C">
        <w:rPr>
          <w:lang w:val="en-US"/>
        </w:rPr>
        <w:t xml:space="preserve">ecause he plays nice music . </w:t>
      </w:r>
    </w:p>
    <w:p w:rsidR="00DA669C" w:rsidRPr="0083034D" w:rsidRDefault="00DA669C" w:rsidP="00DA669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447800" cy="1378557"/>
            <wp:effectExtent l="0" t="0" r="0" b="0"/>
            <wp:docPr id="2" name="rg_hi" descr="http://t2.gstatic.com/images?q=tbn:ANd9GcRfa6WPsnyjMa4FKgUvCYmJgGTrigf9hoohplmlmUl2pV9ypWts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fa6WPsnyjMa4FKgUvCYmJgGTrigf9hoohplmlmUl2pV9ypWtsS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C" w:rsidRDefault="00DA669C" w:rsidP="00DA669C">
      <w:pPr>
        <w:rPr>
          <w:lang w:val="en-US"/>
        </w:rPr>
      </w:pPr>
    </w:p>
    <w:p w:rsidR="00DA669C" w:rsidRDefault="00DA669C" w:rsidP="00DA669C">
      <w:pPr>
        <w:rPr>
          <w:lang w:val="en-US"/>
        </w:rPr>
      </w:pPr>
    </w:p>
    <w:p w:rsidR="00EF4CB1" w:rsidRPr="00EF4CB1" w:rsidRDefault="008B6FD7" w:rsidP="00DA669C">
      <w:pPr>
        <w:tabs>
          <w:tab w:val="left" w:pos="5595"/>
        </w:tabs>
        <w:rPr>
          <w:rFonts w:ascii="Algerian" w:hAnsi="Algerian"/>
          <w:color w:val="76923C" w:themeColor="accent3" w:themeShade="BF"/>
          <w:sz w:val="28"/>
          <w:szCs w:val="28"/>
          <w:lang w:val="en-US"/>
        </w:rPr>
      </w:pPr>
      <w:r w:rsidRPr="00EF4CB1">
        <w:rPr>
          <w:rFonts w:ascii="Algerian" w:hAnsi="Algerian"/>
          <w:color w:val="76923C" w:themeColor="accent3" w:themeShade="BF"/>
          <w:sz w:val="28"/>
          <w:szCs w:val="28"/>
          <w:lang w:val="en-US"/>
        </w:rPr>
        <w:t>By</w:t>
      </w:r>
    </w:p>
    <w:p w:rsidR="00677447" w:rsidRPr="00EF4CB1" w:rsidRDefault="008B6FD7" w:rsidP="00DA669C">
      <w:pPr>
        <w:tabs>
          <w:tab w:val="left" w:pos="5595"/>
        </w:tabs>
        <w:rPr>
          <w:rFonts w:ascii="Algerian" w:hAnsi="Algerian"/>
          <w:color w:val="76923C" w:themeColor="accent3" w:themeShade="BF"/>
          <w:sz w:val="28"/>
          <w:szCs w:val="28"/>
          <w:lang w:val="en-US"/>
        </w:rPr>
      </w:pPr>
      <w:r w:rsidRPr="00EF4CB1">
        <w:rPr>
          <w:rFonts w:ascii="Algerian" w:hAnsi="Algerian"/>
          <w:color w:val="76923C" w:themeColor="accent3" w:themeShade="BF"/>
          <w:sz w:val="28"/>
          <w:szCs w:val="28"/>
          <w:lang w:val="en-US"/>
        </w:rPr>
        <w:t xml:space="preserve"> Michael, Spyros, George Z. and Peter (5th grade-Greece/Hellas)</w:t>
      </w:r>
    </w:p>
    <w:p w:rsidR="00E117C4" w:rsidRDefault="00E117C4" w:rsidP="00E117C4">
      <w:pPr>
        <w:rPr>
          <w:color w:val="76923C" w:themeColor="accent3" w:themeShade="BF"/>
          <w:lang w:val="en-US"/>
        </w:rPr>
      </w:pPr>
    </w:p>
    <w:p w:rsidR="00E117C4" w:rsidRDefault="00E117C4" w:rsidP="00E117C4">
      <w:pPr>
        <w:rPr>
          <w:color w:val="76923C" w:themeColor="accent3" w:themeShade="BF"/>
          <w:lang w:val="en-US"/>
        </w:rPr>
      </w:pPr>
    </w:p>
    <w:p w:rsidR="00E117C4" w:rsidRPr="00E117C4" w:rsidRDefault="00E117C4" w:rsidP="00E117C4">
      <w:pPr>
        <w:rPr>
          <w:color w:val="76923C" w:themeColor="accent3" w:themeShade="BF"/>
          <w:lang w:val="en-US"/>
        </w:rPr>
      </w:pPr>
    </w:p>
    <w:p w:rsidR="00677447" w:rsidRPr="00677447" w:rsidRDefault="00677447" w:rsidP="00677447">
      <w:pPr>
        <w:pStyle w:val="a3"/>
        <w:rPr>
          <w:lang w:val="en-US"/>
        </w:rPr>
      </w:pPr>
      <w:r>
        <w:rPr>
          <w:lang w:val="en-US"/>
        </w:rPr>
        <w:lastRenderedPageBreak/>
        <w:t>OUR FAVOURITE BAND!!!</w:t>
      </w:r>
    </w:p>
    <w:p w:rsidR="00E117C4" w:rsidRDefault="00E117C4" w:rsidP="00677447">
      <w:pPr>
        <w:pStyle w:val="a5"/>
        <w:rPr>
          <w:rFonts w:ascii="Times New Roman" w:hAnsi="Times New Roman" w:cs="Times New Roman"/>
          <w:lang w:val="en-US"/>
        </w:rPr>
      </w:pPr>
    </w:p>
    <w:p w:rsidR="00E117C4" w:rsidRDefault="00E117C4" w:rsidP="00677447">
      <w:pPr>
        <w:pStyle w:val="a5"/>
        <w:rPr>
          <w:rFonts w:ascii="Times New Roman" w:hAnsi="Times New Roman" w:cs="Times New Roman"/>
          <w:lang w:val="en-US"/>
        </w:rPr>
      </w:pPr>
      <w:r w:rsidRPr="00E117C4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1943077" cy="1751527"/>
            <wp:effectExtent l="19050" t="0" r="23" b="0"/>
            <wp:docPr id="8" name="Εικόνα 1" descr="C:\Users\user\Desktop\Vegas 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gas b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53" cy="17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47" w:rsidRPr="00084601" w:rsidRDefault="00677447" w:rsidP="00677447">
      <w:pPr>
        <w:pStyle w:val="a5"/>
        <w:rPr>
          <w:rFonts w:ascii="Times New Roman" w:hAnsi="Times New Roman" w:cs="Times New Roman"/>
          <w:lang w:val="en-US"/>
        </w:rPr>
      </w:pPr>
      <w:r w:rsidRPr="00084601">
        <w:rPr>
          <w:rFonts w:ascii="Times New Roman" w:hAnsi="Times New Roman" w:cs="Times New Roman"/>
          <w:lang w:val="en-US"/>
        </w:rPr>
        <w:t xml:space="preserve">Hi, </w:t>
      </w:r>
    </w:p>
    <w:p w:rsidR="00677447" w:rsidRPr="00084601" w:rsidRDefault="00677447" w:rsidP="00677447">
      <w:pPr>
        <w:pStyle w:val="a5"/>
        <w:rPr>
          <w:rFonts w:ascii="Times New Roman" w:hAnsi="Times New Roman" w:cs="Times New Roman"/>
          <w:lang w:val="en-US"/>
        </w:rPr>
      </w:pPr>
      <w:r w:rsidRPr="00084601">
        <w:rPr>
          <w:rFonts w:ascii="Times New Roman" w:hAnsi="Times New Roman" w:cs="Times New Roman"/>
          <w:lang w:val="en-US"/>
        </w:rPr>
        <w:t>Our favourite band is Vegas!!!!!Vegas is a famous band in Hellas.</w:t>
      </w:r>
    </w:p>
    <w:p w:rsidR="00677447" w:rsidRPr="00084601" w:rsidRDefault="00677447" w:rsidP="00677447">
      <w:pPr>
        <w:pStyle w:val="a5"/>
        <w:rPr>
          <w:rFonts w:ascii="Times New Roman" w:hAnsi="Times New Roman" w:cs="Times New Roman"/>
          <w:lang w:val="en-US"/>
        </w:rPr>
      </w:pPr>
      <w:r w:rsidRPr="00084601">
        <w:rPr>
          <w:rFonts w:ascii="Times New Roman" w:hAnsi="Times New Roman" w:cs="Times New Roman"/>
          <w:lang w:val="en-US"/>
        </w:rPr>
        <w:t xml:space="preserve">They  sing lots of fantastic songs such as, " higher", "kiss" , "forever summer" and the "time has arrived". Our favourite song is the "summer </w:t>
      </w:r>
      <w:proofErr w:type="spellStart"/>
      <w:r w:rsidRPr="00084601">
        <w:rPr>
          <w:rFonts w:ascii="Times New Roman" w:hAnsi="Times New Roman" w:cs="Times New Roman"/>
          <w:lang w:val="en-US"/>
        </w:rPr>
        <w:t>for ever</w:t>
      </w:r>
      <w:proofErr w:type="spellEnd"/>
      <w:r w:rsidRPr="00084601">
        <w:rPr>
          <w:rFonts w:ascii="Times New Roman" w:hAnsi="Times New Roman" w:cs="Times New Roman"/>
          <w:lang w:val="en-US"/>
        </w:rPr>
        <w:t xml:space="preserve">". </w:t>
      </w:r>
    </w:p>
    <w:p w:rsidR="00677447" w:rsidRDefault="00677447" w:rsidP="00677447">
      <w:pPr>
        <w:pStyle w:val="a5"/>
        <w:rPr>
          <w:rStyle w:val="hps"/>
          <w:rFonts w:ascii="Times New Roman" w:hAnsi="Times New Roman" w:cs="Times New Roman"/>
          <w:lang w:val="en-US"/>
        </w:rPr>
      </w:pPr>
      <w:r w:rsidRPr="00084601">
        <w:rPr>
          <w:rStyle w:val="hps"/>
          <w:rFonts w:ascii="Times New Roman" w:hAnsi="Times New Roman" w:cs="Times New Roman"/>
          <w:lang w:val="en-US"/>
        </w:rPr>
        <w:t>The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band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was set up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in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Vegas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for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the first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time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in 2009</w:t>
      </w:r>
      <w:r w:rsidR="00594FBA" w:rsidRPr="00084601">
        <w:rPr>
          <w:rStyle w:val="hps"/>
          <w:rFonts w:ascii="Times New Roman" w:hAnsi="Times New Roman" w:cs="Times New Roman"/>
          <w:lang w:val="en-US"/>
        </w:rPr>
        <w:t>. There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are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three members</w:t>
      </w:r>
      <w:r w:rsidR="00E031CC" w:rsidRPr="00084601">
        <w:rPr>
          <w:rStyle w:val="hps"/>
          <w:rFonts w:ascii="Times New Roman" w:hAnsi="Times New Roman" w:cs="Times New Roman"/>
          <w:lang w:val="en-US"/>
        </w:rPr>
        <w:t>,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Melina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proofErr w:type="spellStart"/>
      <w:r w:rsidRPr="00084601">
        <w:rPr>
          <w:rStyle w:val="hps"/>
          <w:rFonts w:ascii="Times New Roman" w:hAnsi="Times New Roman" w:cs="Times New Roman"/>
          <w:lang w:val="en-US"/>
        </w:rPr>
        <w:t>Makris</w:t>
      </w:r>
      <w:proofErr w:type="spellEnd"/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on vocals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along with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dark-skinned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proofErr w:type="spellStart"/>
      <w:r w:rsidRPr="00084601">
        <w:rPr>
          <w:rStyle w:val="hps"/>
          <w:rFonts w:ascii="Times New Roman" w:hAnsi="Times New Roman" w:cs="Times New Roman"/>
          <w:lang w:val="en-US"/>
        </w:rPr>
        <w:t>ZeRaw</w:t>
      </w:r>
      <w:proofErr w:type="spellEnd"/>
      <w:r w:rsidR="00E031CC" w:rsidRPr="00084601">
        <w:rPr>
          <w:rStyle w:val="hps"/>
          <w:rFonts w:ascii="Times New Roman" w:hAnsi="Times New Roman" w:cs="Times New Roman"/>
          <w:lang w:val="en-US"/>
        </w:rPr>
        <w:t xml:space="preserve"> and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 xml:space="preserve">DJ </w:t>
      </w:r>
      <w:proofErr w:type="spellStart"/>
      <w:r w:rsidRPr="00084601">
        <w:rPr>
          <w:rStyle w:val="hps"/>
          <w:rFonts w:ascii="Times New Roman" w:hAnsi="Times New Roman" w:cs="Times New Roman"/>
          <w:lang w:val="en-US"/>
        </w:rPr>
        <w:t>Airth</w:t>
      </w:r>
      <w:proofErr w:type="spellEnd"/>
      <w:r w:rsidR="00E031CC" w:rsidRPr="00084601">
        <w:rPr>
          <w:rStyle w:val="hps"/>
          <w:rFonts w:ascii="Times New Roman" w:hAnsi="Times New Roman" w:cs="Times New Roman"/>
          <w:lang w:val="en-US"/>
        </w:rPr>
        <w:t>.</w:t>
      </w:r>
      <w:r w:rsidRPr="00084601">
        <w:rPr>
          <w:rFonts w:ascii="Times New Roman" w:hAnsi="Times New Roman" w:cs="Times New Roman"/>
          <w:lang w:val="en-US"/>
        </w:rPr>
        <w:br/>
      </w:r>
      <w:r w:rsidRPr="00084601">
        <w:rPr>
          <w:rFonts w:ascii="Times New Roman" w:hAnsi="Times New Roman" w:cs="Times New Roman"/>
          <w:lang w:val="en-US"/>
        </w:rPr>
        <w:br/>
      </w:r>
      <w:r w:rsidRPr="00084601">
        <w:rPr>
          <w:rStyle w:val="hps"/>
          <w:rFonts w:ascii="Times New Roman" w:hAnsi="Times New Roman" w:cs="Times New Roman"/>
          <w:lang w:val="en-US"/>
        </w:rPr>
        <w:t>As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="00E031CC" w:rsidRPr="00084601">
        <w:rPr>
          <w:rStyle w:val="longtext"/>
          <w:rFonts w:ascii="Times New Roman" w:hAnsi="Times New Roman" w:cs="Times New Roman"/>
          <w:lang w:val="en-US"/>
        </w:rPr>
        <w:t xml:space="preserve">they have </w:t>
      </w:r>
      <w:r w:rsidRPr="00084601">
        <w:rPr>
          <w:rStyle w:val="hps"/>
          <w:rFonts w:ascii="Times New Roman" w:hAnsi="Times New Roman" w:cs="Times New Roman"/>
          <w:lang w:val="en-US"/>
        </w:rPr>
        <w:t>stated</w:t>
      </w:r>
      <w:r w:rsidR="00E031CC" w:rsidRPr="00084601">
        <w:rPr>
          <w:rStyle w:val="hps"/>
          <w:rFonts w:ascii="Times New Roman" w:hAnsi="Times New Roman" w:cs="Times New Roman"/>
          <w:lang w:val="en-US"/>
        </w:rPr>
        <w:t xml:space="preserve"> they tried hard to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find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a name for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the</w:t>
      </w:r>
      <w:r w:rsidR="00E031CC" w:rsidRPr="00084601">
        <w:rPr>
          <w:rStyle w:val="hps"/>
          <w:rFonts w:ascii="Times New Roman" w:hAnsi="Times New Roman" w:cs="Times New Roman"/>
          <w:lang w:val="en-US"/>
        </w:rPr>
        <w:t>ir</w:t>
      </w:r>
      <w:r w:rsidRPr="00084601">
        <w:rPr>
          <w:rStyle w:val="hps"/>
          <w:rFonts w:ascii="Times New Roman" w:hAnsi="Times New Roman" w:cs="Times New Roman"/>
          <w:lang w:val="en-US"/>
        </w:rPr>
        <w:t xml:space="preserve"> ban</w:t>
      </w:r>
      <w:r w:rsidR="00E031CC" w:rsidRPr="00084601">
        <w:rPr>
          <w:rStyle w:val="hps"/>
          <w:rFonts w:ascii="Times New Roman" w:hAnsi="Times New Roman" w:cs="Times New Roman"/>
          <w:lang w:val="en-US"/>
        </w:rPr>
        <w:t>d. They decided to call it Vegas first because they lived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 xml:space="preserve">in </w:t>
      </w:r>
      <w:r w:rsidR="00E031CC" w:rsidRPr="00084601">
        <w:rPr>
          <w:rStyle w:val="hps"/>
          <w:rFonts w:ascii="Times New Roman" w:hAnsi="Times New Roman" w:cs="Times New Roman"/>
          <w:lang w:val="en-US"/>
        </w:rPr>
        <w:t xml:space="preserve">Las </w:t>
      </w:r>
      <w:r w:rsidRPr="00084601">
        <w:rPr>
          <w:rStyle w:val="hps"/>
          <w:rFonts w:ascii="Times New Roman" w:hAnsi="Times New Roman" w:cs="Times New Roman"/>
          <w:lang w:val="en-US"/>
        </w:rPr>
        <w:t>Vegas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 xml:space="preserve">and </w:t>
      </w:r>
      <w:r w:rsidR="00E031CC" w:rsidRPr="00084601">
        <w:rPr>
          <w:rStyle w:val="hps"/>
          <w:rFonts w:ascii="Times New Roman" w:hAnsi="Times New Roman" w:cs="Times New Roman"/>
          <w:lang w:val="en-US"/>
        </w:rPr>
        <w:t>second because of the name of a star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called </w:t>
      </w:r>
      <w:r w:rsidRPr="00084601">
        <w:rPr>
          <w:rStyle w:val="hps"/>
          <w:rFonts w:ascii="Times New Roman" w:hAnsi="Times New Roman" w:cs="Times New Roman"/>
          <w:lang w:val="en-US"/>
        </w:rPr>
        <w:t>V</w:t>
      </w:r>
      <w:r w:rsidR="00A17BDC" w:rsidRPr="00084601">
        <w:rPr>
          <w:rStyle w:val="hps"/>
          <w:rFonts w:ascii="Times New Roman" w:hAnsi="Times New Roman" w:cs="Times New Roman"/>
          <w:lang w:val="en-US"/>
        </w:rPr>
        <w:t>EGA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. </w:t>
      </w:r>
      <w:r w:rsidR="00E031CC" w:rsidRPr="00084601">
        <w:rPr>
          <w:rStyle w:val="longtext"/>
          <w:rFonts w:ascii="Times New Roman" w:hAnsi="Times New Roman" w:cs="Times New Roman"/>
          <w:lang w:val="en-US"/>
        </w:rPr>
        <w:t>Vega</w:t>
      </w:r>
      <w:r w:rsidRPr="00084601">
        <w:rPr>
          <w:rStyle w:val="hps"/>
          <w:rFonts w:ascii="Times New Roman" w:hAnsi="Times New Roman" w:cs="Times New Roman"/>
          <w:lang w:val="en-US"/>
        </w:rPr>
        <w:t xml:space="preserve"> is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one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of the five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brightest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stars in</w:t>
      </w:r>
      <w:r w:rsidR="000B20F0" w:rsidRPr="00084601">
        <w:rPr>
          <w:rStyle w:val="hps"/>
          <w:rFonts w:ascii="Times New Roman" w:hAnsi="Times New Roman" w:cs="Times New Roman"/>
          <w:lang w:val="en-US"/>
        </w:rPr>
        <w:t xml:space="preserve"> our galaxy.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Indeed</w:t>
      </w:r>
      <w:r w:rsidR="00A17BDC" w:rsidRPr="00084601">
        <w:rPr>
          <w:rStyle w:val="hps"/>
          <w:rFonts w:ascii="Times New Roman" w:hAnsi="Times New Roman" w:cs="Times New Roman"/>
          <w:lang w:val="en-US"/>
        </w:rPr>
        <w:t xml:space="preserve"> it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belongs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to the constellation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 xml:space="preserve">of </w:t>
      </w:r>
      <w:proofErr w:type="spellStart"/>
      <w:r w:rsidRPr="00084601">
        <w:rPr>
          <w:rStyle w:val="hps"/>
          <w:rFonts w:ascii="Times New Roman" w:hAnsi="Times New Roman" w:cs="Times New Roman"/>
          <w:lang w:val="en-US"/>
        </w:rPr>
        <w:t>Lyra</w:t>
      </w:r>
      <w:proofErr w:type="spellEnd"/>
      <w:r w:rsidRPr="00084601">
        <w:rPr>
          <w:rStyle w:val="longtext"/>
          <w:rFonts w:ascii="Times New Roman" w:hAnsi="Times New Roman" w:cs="Times New Roman"/>
          <w:lang w:val="en-US"/>
        </w:rPr>
        <w:t xml:space="preserve">, </w:t>
      </w:r>
      <w:proofErr w:type="spellStart"/>
      <w:r w:rsidRPr="00084601">
        <w:rPr>
          <w:rStyle w:val="hps"/>
          <w:rFonts w:ascii="Times New Roman" w:hAnsi="Times New Roman" w:cs="Times New Roman"/>
          <w:lang w:val="en-US"/>
        </w:rPr>
        <w:t>Lyra</w:t>
      </w:r>
      <w:proofErr w:type="spellEnd"/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>wh</w:t>
      </w:r>
      <w:r w:rsidR="00A17BDC" w:rsidRPr="00084601">
        <w:rPr>
          <w:rStyle w:val="hps"/>
          <w:rFonts w:ascii="Times New Roman" w:hAnsi="Times New Roman" w:cs="Times New Roman"/>
          <w:lang w:val="en-US"/>
        </w:rPr>
        <w:t xml:space="preserve">ich </w:t>
      </w:r>
      <w:r w:rsidRPr="00084601">
        <w:rPr>
          <w:rStyle w:val="hps"/>
          <w:rFonts w:ascii="Times New Roman" w:hAnsi="Times New Roman" w:cs="Times New Roman"/>
          <w:lang w:val="en-US"/>
        </w:rPr>
        <w:t>naturally</w:t>
      </w:r>
      <w:r w:rsidRPr="00084601">
        <w:rPr>
          <w:rStyle w:val="longtext"/>
          <w:rFonts w:ascii="Times New Roman" w:hAnsi="Times New Roman" w:cs="Times New Roman"/>
          <w:lang w:val="en-US"/>
        </w:rPr>
        <w:t xml:space="preserve"> </w:t>
      </w:r>
      <w:r w:rsidRPr="00084601">
        <w:rPr>
          <w:rStyle w:val="hps"/>
          <w:rFonts w:ascii="Times New Roman" w:hAnsi="Times New Roman" w:cs="Times New Roman"/>
          <w:lang w:val="en-US"/>
        </w:rPr>
        <w:t xml:space="preserve">represents </w:t>
      </w:r>
      <w:r w:rsidR="00A17BDC" w:rsidRPr="00084601">
        <w:rPr>
          <w:rStyle w:val="hps"/>
          <w:rFonts w:ascii="Times New Roman" w:hAnsi="Times New Roman" w:cs="Times New Roman"/>
          <w:lang w:val="en-US"/>
        </w:rPr>
        <w:t>MUSIC</w:t>
      </w:r>
      <w:r w:rsidRPr="00084601">
        <w:rPr>
          <w:rStyle w:val="hps"/>
          <w:rFonts w:ascii="Times New Roman" w:hAnsi="Times New Roman" w:cs="Times New Roman"/>
          <w:lang w:val="en-US"/>
        </w:rPr>
        <w:t>!!!!!!</w:t>
      </w:r>
    </w:p>
    <w:p w:rsidR="00562C12" w:rsidRDefault="00562C12" w:rsidP="00E14E6B">
      <w:pPr>
        <w:rPr>
          <w:rFonts w:ascii="Arial" w:hAnsi="Arial" w:cs="Arial"/>
          <w:sz w:val="24"/>
          <w:szCs w:val="24"/>
          <w:lang w:val="en-US"/>
        </w:rPr>
      </w:pPr>
    </w:p>
    <w:p w:rsidR="00562C12" w:rsidRDefault="00E14E6B" w:rsidP="00E14E6B">
      <w:pPr>
        <w:rPr>
          <w:rFonts w:ascii="Arial" w:hAnsi="Arial" w:cs="Arial"/>
          <w:sz w:val="24"/>
          <w:szCs w:val="24"/>
          <w:lang w:val="en-US"/>
        </w:rPr>
      </w:pPr>
      <w:r w:rsidRPr="00562C12">
        <w:rPr>
          <w:rFonts w:ascii="Arial" w:hAnsi="Arial" w:cs="Arial"/>
          <w:sz w:val="24"/>
          <w:szCs w:val="24"/>
          <w:lang w:val="en-US"/>
        </w:rPr>
        <w:t>By</w:t>
      </w:r>
    </w:p>
    <w:p w:rsidR="00E14E6B" w:rsidRPr="00562C12" w:rsidRDefault="00562C12" w:rsidP="00E14E6B">
      <w:pPr>
        <w:rPr>
          <w:rFonts w:ascii="Arial" w:hAnsi="Arial" w:cs="Arial"/>
          <w:sz w:val="24"/>
          <w:szCs w:val="24"/>
          <w:lang w:val="en-US"/>
        </w:rPr>
      </w:pPr>
      <w:r w:rsidRPr="00562C12">
        <w:rPr>
          <w:rFonts w:ascii="Arial" w:hAnsi="Arial" w:cs="Arial"/>
          <w:sz w:val="24"/>
          <w:szCs w:val="24"/>
          <w:lang w:val="en-US"/>
        </w:rPr>
        <w:t xml:space="preserve">Sylvia, </w:t>
      </w:r>
      <w:r>
        <w:rPr>
          <w:rFonts w:ascii="Arial" w:hAnsi="Arial" w:cs="Arial"/>
          <w:sz w:val="24"/>
          <w:szCs w:val="24"/>
          <w:lang w:val="en-US"/>
        </w:rPr>
        <w:t xml:space="preserve">Angela, Angelina,  Lydia, Anna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Polyanne</w:t>
      </w:r>
      <w:proofErr w:type="spellEnd"/>
    </w:p>
    <w:p w:rsidR="00084601" w:rsidRPr="00084601" w:rsidRDefault="00084601" w:rsidP="000846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3CD9" w:rsidRPr="004B3CD9" w:rsidRDefault="004B3CD9">
      <w:pPr>
        <w:rPr>
          <w:color w:val="76923C" w:themeColor="accent3" w:themeShade="BF"/>
          <w:lang w:val="en-US"/>
        </w:rPr>
      </w:pPr>
      <w:r w:rsidRPr="00084601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br w:type="page"/>
      </w:r>
    </w:p>
    <w:p w:rsidR="004B3CD9" w:rsidRDefault="004B3CD9" w:rsidP="004B3CD9">
      <w:pPr>
        <w:rPr>
          <w:rFonts w:ascii="Algerian" w:hAnsi="Algerian"/>
          <w:sz w:val="32"/>
          <w:szCs w:val="32"/>
          <w:lang w:val="en-US"/>
        </w:rPr>
      </w:pPr>
      <w:r w:rsidRPr="004B3CD9">
        <w:rPr>
          <w:rFonts w:ascii="Algerian" w:hAnsi="Algerian"/>
          <w:sz w:val="32"/>
          <w:szCs w:val="32"/>
          <w:lang w:val="en-US"/>
        </w:rPr>
        <w:lastRenderedPageBreak/>
        <w:t>Our favourite band is the "Beatles".</w:t>
      </w:r>
    </w:p>
    <w:p w:rsidR="004B3CD9" w:rsidRPr="004B3CD9" w:rsidRDefault="004B3CD9" w:rsidP="004B3CD9">
      <w:pPr>
        <w:rPr>
          <w:rFonts w:ascii="Algerian" w:hAnsi="Algerian"/>
          <w:sz w:val="32"/>
          <w:szCs w:val="32"/>
          <w:lang w:val="en-US"/>
        </w:rPr>
      </w:pPr>
      <w:r w:rsidRPr="004B3CD9">
        <w:rPr>
          <w:rFonts w:ascii="Algerian" w:hAnsi="Algerian"/>
          <w:sz w:val="32"/>
          <w:szCs w:val="32"/>
          <w:lang w:val="en-US"/>
        </w:rPr>
        <w:t xml:space="preserve"> Some information about them:</w:t>
      </w:r>
    </w:p>
    <w:p w:rsidR="004B3CD9" w:rsidRDefault="004B3CD9" w:rsidP="004B3CD9">
      <w:pPr>
        <w:rPr>
          <w:lang w:val="en-US"/>
        </w:rPr>
      </w:pPr>
    </w:p>
    <w:p w:rsidR="004B3CD9" w:rsidRDefault="004B3CD9" w:rsidP="004B3CD9">
      <w:pPr>
        <w:rPr>
          <w:lang w:val="en-US"/>
        </w:rPr>
      </w:pPr>
    </w:p>
    <w:tbl>
      <w:tblPr>
        <w:tblW w:w="5280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8"/>
        <w:gridCol w:w="3432"/>
      </w:tblGrid>
      <w:tr w:rsidR="004B3CD9" w:rsidTr="007F347D">
        <w:trPr>
          <w:tblCellSpacing w:w="22" w:type="dxa"/>
        </w:trPr>
        <w:tc>
          <w:tcPr>
            <w:tcW w:w="0" w:type="auto"/>
            <w:gridSpan w:val="2"/>
            <w:shd w:val="clear" w:color="auto" w:fill="B0C4DE"/>
            <w:vAlign w:val="center"/>
          </w:tcPr>
          <w:p w:rsidR="004B3CD9" w:rsidRDefault="004B3CD9" w:rsidP="007F347D">
            <w:pPr>
              <w:jc w:val="center"/>
              <w:rPr>
                <w:b/>
                <w:bCs/>
                <w:sz w:val="30"/>
                <w:szCs w:val="30"/>
              </w:rPr>
            </w:pPr>
            <w:proofErr w:type="spellStart"/>
            <w:r>
              <w:rPr>
                <w:b/>
                <w:bCs/>
                <w:sz w:val="30"/>
                <w:szCs w:val="30"/>
              </w:rPr>
              <w:t>The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Beatles</w:t>
            </w:r>
            <w:proofErr w:type="spellEnd"/>
          </w:p>
        </w:tc>
      </w:tr>
      <w:tr w:rsidR="004B3CD9" w:rsidRPr="00F13E13" w:rsidTr="007F347D">
        <w:trPr>
          <w:tblCellSpacing w:w="22" w:type="dxa"/>
        </w:trPr>
        <w:tc>
          <w:tcPr>
            <w:tcW w:w="0" w:type="auto"/>
            <w:gridSpan w:val="2"/>
            <w:vAlign w:val="center"/>
          </w:tcPr>
          <w:p w:rsidR="004B3CD9" w:rsidRPr="004A3AE3" w:rsidRDefault="004B3CD9" w:rsidP="007F347D">
            <w:pPr>
              <w:jc w:val="center"/>
              <w:rPr>
                <w:lang w:val="en-GB"/>
              </w:rPr>
            </w:pPr>
            <w:r>
              <w:rPr>
                <w:noProof/>
                <w:color w:val="0000FF"/>
                <w:lang w:eastAsia="el-GR"/>
              </w:rPr>
              <w:drawing>
                <wp:inline distT="0" distB="0" distL="0" distR="0">
                  <wp:extent cx="2092960" cy="2092960"/>
                  <wp:effectExtent l="19050" t="0" r="2540" b="0"/>
                  <wp:docPr id="3" name="Εικόνα 1" descr="A square quartered into four head shots of young men with moptop haircuts. All four wear white shirts and dark coats.">
                    <a:hlinkClick xmlns:a="http://schemas.openxmlformats.org/drawingml/2006/main" r:id="rId8" tooltip="The Beatles in 1964Top: John Lennon, Paul McCartneyBottom: George Harrison, Ringo Star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square quartered into four head shots of young men with moptop haircuts. All four wear white shirts and dark coa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209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AE3">
              <w:rPr>
                <w:lang w:val="en-GB"/>
              </w:rPr>
              <w:br/>
              <w:t>The Beatles in 1964</w:t>
            </w:r>
            <w:r w:rsidRPr="004A3AE3">
              <w:rPr>
                <w:lang w:val="en-GB"/>
              </w:rPr>
              <w:br/>
            </w:r>
            <w:r w:rsidRPr="003B43AE">
              <w:rPr>
                <w:b/>
                <w:i/>
                <w:u w:val="single"/>
                <w:lang w:val="en-GB"/>
              </w:rPr>
              <w:t>Top</w:t>
            </w:r>
            <w:r w:rsidRPr="004A3AE3">
              <w:rPr>
                <w:lang w:val="en-GB"/>
              </w:rPr>
              <w:t>: John Lennon, Paul McCartney</w:t>
            </w:r>
            <w:r w:rsidRPr="004A3AE3">
              <w:rPr>
                <w:lang w:val="en-GB"/>
              </w:rPr>
              <w:br/>
            </w:r>
            <w:r w:rsidRPr="003B43AE">
              <w:rPr>
                <w:b/>
                <w:i/>
                <w:u w:val="single"/>
                <w:lang w:val="en-GB"/>
              </w:rPr>
              <w:t>Bottom</w:t>
            </w:r>
            <w:r w:rsidRPr="004A3AE3">
              <w:rPr>
                <w:lang w:val="en-GB"/>
              </w:rPr>
              <w:t xml:space="preserve">: George Harrison, </w:t>
            </w:r>
            <w:proofErr w:type="spellStart"/>
            <w:r w:rsidRPr="004A3AE3">
              <w:rPr>
                <w:lang w:val="en-GB"/>
              </w:rPr>
              <w:t>Ringo</w:t>
            </w:r>
            <w:proofErr w:type="spellEnd"/>
            <w:r w:rsidRPr="004A3AE3">
              <w:rPr>
                <w:lang w:val="en-GB"/>
              </w:rPr>
              <w:t xml:space="preserve"> Starr</w:t>
            </w:r>
          </w:p>
        </w:tc>
      </w:tr>
      <w:tr w:rsidR="004B3CD9" w:rsidTr="007F347D">
        <w:trPr>
          <w:tblCellSpacing w:w="22" w:type="dxa"/>
        </w:trPr>
        <w:tc>
          <w:tcPr>
            <w:tcW w:w="0" w:type="auto"/>
            <w:gridSpan w:val="2"/>
            <w:shd w:val="clear" w:color="auto" w:fill="B0C4DE"/>
            <w:vAlign w:val="center"/>
          </w:tcPr>
          <w:p w:rsidR="004B3CD9" w:rsidRDefault="004B3CD9" w:rsidP="007F347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Background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information</w:t>
            </w:r>
            <w:proofErr w:type="spellEnd"/>
          </w:p>
        </w:tc>
      </w:tr>
      <w:tr w:rsidR="004B3CD9" w:rsidTr="007F347D">
        <w:trPr>
          <w:tblCellSpacing w:w="22" w:type="dxa"/>
        </w:trPr>
        <w:tc>
          <w:tcPr>
            <w:tcW w:w="1782" w:type="dxa"/>
            <w:vAlign w:val="center"/>
          </w:tcPr>
          <w:p w:rsidR="004B3CD9" w:rsidRDefault="004B3CD9" w:rsidP="007F34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Origin</w:t>
            </w:r>
            <w:proofErr w:type="spellEnd"/>
          </w:p>
        </w:tc>
        <w:tc>
          <w:tcPr>
            <w:tcW w:w="3366" w:type="dxa"/>
            <w:vAlign w:val="center"/>
          </w:tcPr>
          <w:p w:rsidR="004B3CD9" w:rsidRDefault="004B3CD9" w:rsidP="007F347D">
            <w:pPr>
              <w:rPr>
                <w:lang w:val="en-US"/>
              </w:rPr>
            </w:pPr>
            <w:r>
              <w:rPr>
                <w:lang w:val="en-US"/>
              </w:rPr>
              <w:t xml:space="preserve">Liverpool </w:t>
            </w:r>
            <w:proofErr w:type="spellStart"/>
            <w:r>
              <w:t>England</w:t>
            </w:r>
            <w:proofErr w:type="spellEnd"/>
          </w:p>
          <w:p w:rsidR="004B3CD9" w:rsidRPr="00205DFA" w:rsidRDefault="004B3CD9" w:rsidP="007F347D">
            <w:pPr>
              <w:rPr>
                <w:lang w:val="en-US"/>
              </w:rPr>
            </w:pPr>
          </w:p>
        </w:tc>
      </w:tr>
      <w:tr w:rsidR="004B3CD9" w:rsidTr="007F347D">
        <w:trPr>
          <w:tblCellSpacing w:w="22" w:type="dxa"/>
        </w:trPr>
        <w:tc>
          <w:tcPr>
            <w:tcW w:w="1782" w:type="dxa"/>
            <w:vAlign w:val="center"/>
          </w:tcPr>
          <w:p w:rsidR="004B3CD9" w:rsidRDefault="004B3CD9" w:rsidP="007F347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Genres</w:t>
            </w:r>
          </w:p>
        </w:tc>
        <w:tc>
          <w:tcPr>
            <w:tcW w:w="3366" w:type="dxa"/>
            <w:vAlign w:val="center"/>
          </w:tcPr>
          <w:p w:rsidR="004B3CD9" w:rsidRDefault="004B3CD9" w:rsidP="007F347D">
            <w:pPr>
              <w:rPr>
                <w:lang w:val="en-US"/>
              </w:rPr>
            </w:pPr>
            <w:r>
              <w:rPr>
                <w:lang w:val="en-US"/>
              </w:rPr>
              <w:t>Rock, Pop</w:t>
            </w:r>
          </w:p>
          <w:p w:rsidR="004B3CD9" w:rsidRDefault="004B3CD9" w:rsidP="007F347D"/>
        </w:tc>
      </w:tr>
      <w:tr w:rsidR="004B3CD9" w:rsidTr="007F347D">
        <w:trPr>
          <w:tblCellSpacing w:w="22" w:type="dxa"/>
        </w:trPr>
        <w:tc>
          <w:tcPr>
            <w:tcW w:w="1782" w:type="dxa"/>
            <w:vAlign w:val="center"/>
          </w:tcPr>
          <w:p w:rsidR="004B3CD9" w:rsidRDefault="004B3CD9" w:rsidP="007F34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Years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active</w:t>
            </w:r>
            <w:proofErr w:type="spellEnd"/>
          </w:p>
        </w:tc>
        <w:tc>
          <w:tcPr>
            <w:tcW w:w="3366" w:type="dxa"/>
            <w:vAlign w:val="center"/>
          </w:tcPr>
          <w:p w:rsidR="004B3CD9" w:rsidRDefault="004B3CD9" w:rsidP="007F347D">
            <w:r>
              <w:t>1960–70</w:t>
            </w:r>
          </w:p>
        </w:tc>
      </w:tr>
      <w:tr w:rsidR="004B3CD9" w:rsidRPr="004A3AE3" w:rsidTr="007F347D">
        <w:trPr>
          <w:tblCellSpacing w:w="22" w:type="dxa"/>
        </w:trPr>
        <w:tc>
          <w:tcPr>
            <w:tcW w:w="1782" w:type="dxa"/>
            <w:vAlign w:val="center"/>
          </w:tcPr>
          <w:p w:rsidR="004B3CD9" w:rsidRDefault="004B3CD9" w:rsidP="007F347D">
            <w:pPr>
              <w:rPr>
                <w:b/>
                <w:bCs/>
              </w:rPr>
            </w:pPr>
          </w:p>
        </w:tc>
        <w:tc>
          <w:tcPr>
            <w:tcW w:w="3366" w:type="dxa"/>
            <w:vAlign w:val="center"/>
          </w:tcPr>
          <w:p w:rsidR="004B3CD9" w:rsidRPr="004A3AE3" w:rsidRDefault="004B3CD9" w:rsidP="007F347D">
            <w:pPr>
              <w:rPr>
                <w:lang w:val="en-GB"/>
              </w:rPr>
            </w:pPr>
          </w:p>
        </w:tc>
      </w:tr>
      <w:tr w:rsidR="004B3CD9" w:rsidRPr="004A3AE3" w:rsidTr="007F347D">
        <w:trPr>
          <w:tblCellSpacing w:w="22" w:type="dxa"/>
        </w:trPr>
        <w:tc>
          <w:tcPr>
            <w:tcW w:w="1782" w:type="dxa"/>
            <w:vAlign w:val="center"/>
          </w:tcPr>
          <w:p w:rsidR="004B3CD9" w:rsidRPr="005559EF" w:rsidRDefault="004B3CD9" w:rsidP="007F347D">
            <w:pPr>
              <w:rPr>
                <w:b/>
                <w:bCs/>
                <w:lang w:val="en-US"/>
              </w:rPr>
            </w:pPr>
          </w:p>
        </w:tc>
        <w:tc>
          <w:tcPr>
            <w:tcW w:w="3366" w:type="dxa"/>
            <w:vAlign w:val="center"/>
          </w:tcPr>
          <w:p w:rsidR="004B3CD9" w:rsidRPr="004A3AE3" w:rsidRDefault="004B3CD9" w:rsidP="007F347D">
            <w:pPr>
              <w:rPr>
                <w:lang w:val="en-GB"/>
              </w:rPr>
            </w:pPr>
          </w:p>
        </w:tc>
      </w:tr>
      <w:tr w:rsidR="004B3CD9" w:rsidTr="007F347D">
        <w:trPr>
          <w:tblCellSpacing w:w="22" w:type="dxa"/>
        </w:trPr>
        <w:tc>
          <w:tcPr>
            <w:tcW w:w="1782" w:type="dxa"/>
            <w:vAlign w:val="center"/>
          </w:tcPr>
          <w:p w:rsidR="004B3CD9" w:rsidRDefault="004B3CD9" w:rsidP="007F347D">
            <w:pPr>
              <w:rPr>
                <w:b/>
                <w:bCs/>
              </w:rPr>
            </w:pPr>
          </w:p>
        </w:tc>
        <w:tc>
          <w:tcPr>
            <w:tcW w:w="3366" w:type="dxa"/>
            <w:vAlign w:val="center"/>
          </w:tcPr>
          <w:p w:rsidR="004B3CD9" w:rsidRDefault="004B3CD9" w:rsidP="007F347D">
            <w:pPr>
              <w:rPr>
                <w:lang w:val="en-US"/>
              </w:rPr>
            </w:pPr>
          </w:p>
          <w:p w:rsidR="00CE209C" w:rsidRDefault="00CE209C" w:rsidP="007F347D">
            <w:pPr>
              <w:rPr>
                <w:lang w:val="en-US"/>
              </w:rPr>
            </w:pPr>
          </w:p>
          <w:p w:rsidR="00CE209C" w:rsidRPr="005559EF" w:rsidRDefault="00CE209C" w:rsidP="007F347D">
            <w:pPr>
              <w:rPr>
                <w:lang w:val="en-US"/>
              </w:rPr>
            </w:pPr>
          </w:p>
        </w:tc>
      </w:tr>
      <w:tr w:rsidR="004B3CD9" w:rsidTr="007F347D">
        <w:trPr>
          <w:tblCellSpacing w:w="22" w:type="dxa"/>
        </w:trPr>
        <w:tc>
          <w:tcPr>
            <w:tcW w:w="0" w:type="auto"/>
            <w:gridSpan w:val="2"/>
            <w:shd w:val="clear" w:color="auto" w:fill="B0C4DE"/>
            <w:vAlign w:val="center"/>
          </w:tcPr>
          <w:p w:rsidR="004B3CD9" w:rsidRDefault="004B3CD9" w:rsidP="007F347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Members</w:t>
            </w:r>
            <w:proofErr w:type="spellEnd"/>
          </w:p>
        </w:tc>
      </w:tr>
      <w:tr w:rsidR="004B3CD9" w:rsidTr="007F347D">
        <w:trPr>
          <w:tblCellSpacing w:w="22" w:type="dxa"/>
        </w:trPr>
        <w:tc>
          <w:tcPr>
            <w:tcW w:w="0" w:type="auto"/>
            <w:gridSpan w:val="2"/>
            <w:vAlign w:val="center"/>
          </w:tcPr>
          <w:p w:rsidR="004B3CD9" w:rsidRDefault="004B3CD9" w:rsidP="007F347D">
            <w:pPr>
              <w:jc w:val="center"/>
            </w:pPr>
            <w:proofErr w:type="spellStart"/>
            <w:r>
              <w:rPr>
                <w:b/>
                <w:bCs/>
              </w:rPr>
              <w:t>Principal</w:t>
            </w:r>
            <w:proofErr w:type="spellEnd"/>
          </w:p>
          <w:p w:rsidR="004B3CD9" w:rsidRDefault="000919C9" w:rsidP="004B3C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</w:pPr>
            <w:hyperlink r:id="rId10" w:tooltip="John Lennon" w:history="1">
              <w:proofErr w:type="spellStart"/>
              <w:r w:rsidR="004B3CD9">
                <w:rPr>
                  <w:rStyle w:val="-"/>
                </w:rPr>
                <w:t>John</w:t>
              </w:r>
              <w:proofErr w:type="spellEnd"/>
              <w:r w:rsidR="004B3CD9">
                <w:rPr>
                  <w:rStyle w:val="-"/>
                </w:rPr>
                <w:t xml:space="preserve"> </w:t>
              </w:r>
              <w:proofErr w:type="spellStart"/>
              <w:r w:rsidR="004B3CD9">
                <w:rPr>
                  <w:rStyle w:val="-"/>
                </w:rPr>
                <w:t>Lennon</w:t>
              </w:r>
              <w:proofErr w:type="spellEnd"/>
            </w:hyperlink>
            <w:r w:rsidR="004B3CD9">
              <w:t xml:space="preserve"> (1960–69)</w:t>
            </w:r>
          </w:p>
          <w:p w:rsidR="004B3CD9" w:rsidRDefault="000919C9" w:rsidP="004B3C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</w:pPr>
            <w:hyperlink r:id="rId11" w:tooltip="Paul McCartney" w:history="1">
              <w:proofErr w:type="spellStart"/>
              <w:r w:rsidR="004B3CD9">
                <w:rPr>
                  <w:rStyle w:val="-"/>
                </w:rPr>
                <w:t>Paul</w:t>
              </w:r>
              <w:proofErr w:type="spellEnd"/>
              <w:r w:rsidR="004B3CD9">
                <w:rPr>
                  <w:rStyle w:val="-"/>
                </w:rPr>
                <w:t xml:space="preserve"> </w:t>
              </w:r>
              <w:proofErr w:type="spellStart"/>
              <w:r w:rsidR="004B3CD9">
                <w:rPr>
                  <w:rStyle w:val="-"/>
                </w:rPr>
                <w:t>McCartney</w:t>
              </w:r>
              <w:proofErr w:type="spellEnd"/>
            </w:hyperlink>
            <w:r w:rsidR="004B3CD9">
              <w:t xml:space="preserve"> (1960–70)</w:t>
            </w:r>
          </w:p>
          <w:p w:rsidR="004B3CD9" w:rsidRDefault="000919C9" w:rsidP="004B3C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</w:pPr>
            <w:hyperlink r:id="rId12" w:tooltip="George Harrison" w:history="1">
              <w:proofErr w:type="spellStart"/>
              <w:r w:rsidR="004B3CD9">
                <w:rPr>
                  <w:rStyle w:val="-"/>
                </w:rPr>
                <w:t>George</w:t>
              </w:r>
              <w:proofErr w:type="spellEnd"/>
              <w:r w:rsidR="004B3CD9">
                <w:rPr>
                  <w:rStyle w:val="-"/>
                </w:rPr>
                <w:t xml:space="preserve"> </w:t>
              </w:r>
              <w:proofErr w:type="spellStart"/>
              <w:r w:rsidR="004B3CD9">
                <w:rPr>
                  <w:rStyle w:val="-"/>
                </w:rPr>
                <w:t>Harrison</w:t>
              </w:r>
              <w:proofErr w:type="spellEnd"/>
            </w:hyperlink>
            <w:r w:rsidR="004B3CD9">
              <w:t xml:space="preserve"> (1960–70)</w:t>
            </w:r>
          </w:p>
          <w:p w:rsidR="004B3CD9" w:rsidRDefault="000919C9" w:rsidP="004B3C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</w:pPr>
            <w:hyperlink r:id="rId13" w:tooltip="Ringo Starr" w:history="1">
              <w:proofErr w:type="spellStart"/>
              <w:r w:rsidR="004B3CD9">
                <w:rPr>
                  <w:rStyle w:val="-"/>
                </w:rPr>
                <w:t>Ringo</w:t>
              </w:r>
              <w:proofErr w:type="spellEnd"/>
              <w:r w:rsidR="004B3CD9">
                <w:rPr>
                  <w:rStyle w:val="-"/>
                </w:rPr>
                <w:t xml:space="preserve"> </w:t>
              </w:r>
              <w:proofErr w:type="spellStart"/>
              <w:r w:rsidR="004B3CD9">
                <w:rPr>
                  <w:rStyle w:val="-"/>
                </w:rPr>
                <w:t>Starr</w:t>
              </w:r>
              <w:proofErr w:type="spellEnd"/>
            </w:hyperlink>
            <w:r w:rsidR="004B3CD9">
              <w:t xml:space="preserve"> (1962–70)</w:t>
            </w:r>
          </w:p>
          <w:p w:rsidR="004B3CD9" w:rsidRDefault="004B3CD9" w:rsidP="007F347D">
            <w:pPr>
              <w:jc w:val="center"/>
            </w:pPr>
            <w:proofErr w:type="spellStart"/>
            <w:r>
              <w:rPr>
                <w:b/>
                <w:bCs/>
              </w:rPr>
              <w:t>Other</w:t>
            </w:r>
            <w:proofErr w:type="spellEnd"/>
          </w:p>
          <w:p w:rsidR="004B3CD9" w:rsidRDefault="000919C9" w:rsidP="004B3C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</w:pPr>
            <w:hyperlink r:id="rId14" w:tooltip="Stuart Sutcliffe" w:history="1">
              <w:proofErr w:type="spellStart"/>
              <w:r w:rsidR="004B3CD9">
                <w:rPr>
                  <w:rStyle w:val="-"/>
                </w:rPr>
                <w:t>Stuart</w:t>
              </w:r>
              <w:proofErr w:type="spellEnd"/>
              <w:r w:rsidR="004B3CD9">
                <w:rPr>
                  <w:rStyle w:val="-"/>
                </w:rPr>
                <w:t xml:space="preserve"> </w:t>
              </w:r>
              <w:proofErr w:type="spellStart"/>
              <w:r w:rsidR="004B3CD9">
                <w:rPr>
                  <w:rStyle w:val="-"/>
                </w:rPr>
                <w:t>Sutcliffe</w:t>
              </w:r>
              <w:proofErr w:type="spellEnd"/>
            </w:hyperlink>
            <w:r w:rsidR="004B3CD9">
              <w:t xml:space="preserve"> (1960–61)</w:t>
            </w:r>
          </w:p>
          <w:p w:rsidR="004B3CD9" w:rsidRDefault="000919C9" w:rsidP="004B3C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</w:pPr>
            <w:hyperlink r:id="rId15" w:tooltip="Pete Best" w:history="1">
              <w:proofErr w:type="spellStart"/>
              <w:r w:rsidR="004B3CD9">
                <w:rPr>
                  <w:rStyle w:val="-"/>
                </w:rPr>
                <w:t>Pete</w:t>
              </w:r>
              <w:proofErr w:type="spellEnd"/>
              <w:r w:rsidR="004B3CD9">
                <w:rPr>
                  <w:rStyle w:val="-"/>
                </w:rPr>
                <w:t xml:space="preserve"> </w:t>
              </w:r>
              <w:proofErr w:type="spellStart"/>
              <w:r w:rsidR="004B3CD9">
                <w:rPr>
                  <w:rStyle w:val="-"/>
                </w:rPr>
                <w:t>Best</w:t>
              </w:r>
              <w:proofErr w:type="spellEnd"/>
            </w:hyperlink>
            <w:r w:rsidR="004B3CD9">
              <w:t xml:space="preserve"> (1960–62)</w:t>
            </w:r>
          </w:p>
        </w:tc>
      </w:tr>
    </w:tbl>
    <w:p w:rsidR="004B3CD9" w:rsidRPr="003B43AE" w:rsidRDefault="004B3CD9" w:rsidP="004B3CD9">
      <w:pPr>
        <w:rPr>
          <w:rStyle w:val="url"/>
          <w:lang w:val="en-US"/>
        </w:rPr>
      </w:pPr>
      <w:r w:rsidRPr="00E522E8">
        <w:rPr>
          <w:b/>
          <w:bCs/>
          <w:lang w:val="en-US"/>
        </w:rPr>
        <w:t>The Beatles</w:t>
      </w:r>
      <w:r w:rsidRPr="00E522E8">
        <w:rPr>
          <w:lang w:val="en-US"/>
        </w:rPr>
        <w:t xml:space="preserve"> were an English rock band formed in Liverpool in 1960. They became the most commercially successful band in the history of popular music. </w:t>
      </w:r>
      <w:r>
        <w:t>(</w:t>
      </w:r>
      <w:r>
        <w:rPr>
          <w:rStyle w:val="url"/>
          <w:lang w:val="en-US"/>
        </w:rPr>
        <w:t xml:space="preserve">Web site: </w:t>
      </w:r>
      <w:hyperlink r:id="rId16" w:history="1">
        <w:r>
          <w:rPr>
            <w:rStyle w:val="-"/>
          </w:rPr>
          <w:t>thebeatles.com</w:t>
        </w:r>
      </w:hyperlink>
      <w:r>
        <w:rPr>
          <w:rStyle w:val="url"/>
          <w:lang w:val="en-US"/>
        </w:rPr>
        <w:t>)</w:t>
      </w:r>
    </w:p>
    <w:p w:rsidR="004B3CD9" w:rsidRDefault="004B3CD9" w:rsidP="004B3CD9">
      <w:pPr>
        <w:pStyle w:val="Web"/>
      </w:pPr>
    </w:p>
    <w:p w:rsidR="004B3CD9" w:rsidRDefault="004B3CD9" w:rsidP="004B3CD9">
      <w:pPr>
        <w:pStyle w:val="Web"/>
      </w:pPr>
      <w:r>
        <w:t xml:space="preserve"> </w:t>
      </w:r>
    </w:p>
    <w:p w:rsidR="004B3CD9" w:rsidRDefault="004B3CD9" w:rsidP="004B3CD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884805" cy="1577975"/>
            <wp:effectExtent l="19050" t="0" r="0" b="0"/>
            <wp:docPr id="4" name="rg_hi" descr="ANd9GcRfWpyFhExdqPldbjCa3dUadn30ELEr-CTofncsaVGZZxpeJgXs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fWpyFhExdqPldbjCa3dUadn30ELEr-CTofncsaVGZZxpeJgXs1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D9" w:rsidRDefault="004B3CD9" w:rsidP="004B3CD9">
      <w:pPr>
        <w:rPr>
          <w:lang w:val="en-US"/>
        </w:rPr>
      </w:pPr>
    </w:p>
    <w:p w:rsidR="004B3CD9" w:rsidRPr="00C1183B" w:rsidRDefault="004B3CD9" w:rsidP="004B3CD9">
      <w:pPr>
        <w:rPr>
          <w:rFonts w:ascii="Algerian" w:hAnsi="Algerian"/>
          <w:sz w:val="28"/>
          <w:szCs w:val="28"/>
          <w:lang w:val="en-US"/>
        </w:rPr>
      </w:pPr>
      <w:r w:rsidRPr="00C1183B">
        <w:rPr>
          <w:rFonts w:ascii="Algerian" w:hAnsi="Algerian"/>
          <w:sz w:val="28"/>
          <w:szCs w:val="28"/>
          <w:lang w:val="en-US"/>
        </w:rPr>
        <w:t>By</w:t>
      </w:r>
    </w:p>
    <w:p w:rsidR="004B3CD9" w:rsidRDefault="004B3CD9" w:rsidP="004B3CD9">
      <w:pPr>
        <w:rPr>
          <w:rFonts w:ascii="Algerian" w:hAnsi="Algerian"/>
          <w:sz w:val="28"/>
          <w:szCs w:val="28"/>
          <w:lang w:val="en-US"/>
        </w:rPr>
      </w:pPr>
      <w:r w:rsidRPr="00C1183B">
        <w:rPr>
          <w:rFonts w:ascii="Algerian" w:hAnsi="Algerian"/>
          <w:sz w:val="28"/>
          <w:szCs w:val="28"/>
          <w:lang w:val="en-US"/>
        </w:rPr>
        <w:t xml:space="preserve"> Leo, Paul, Nick and Chris</w:t>
      </w:r>
    </w:p>
    <w:p w:rsidR="00F13E13" w:rsidRDefault="00F13E13" w:rsidP="004B3CD9">
      <w:p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-------------------------------------------------------------------------------------</w:t>
      </w:r>
    </w:p>
    <w:p w:rsidR="00F13E13" w:rsidRPr="00F13E13" w:rsidRDefault="00F13E13" w:rsidP="004B3CD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 xml:space="preserve">attention! </w:t>
      </w:r>
      <w:r>
        <w:rPr>
          <w:rFonts w:ascii="Arial" w:hAnsi="Arial" w:cs="Arial"/>
          <w:sz w:val="28"/>
          <w:szCs w:val="28"/>
          <w:lang w:val="en-US"/>
        </w:rPr>
        <w:t>In the "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Voki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section" you will find a great deal of the above information embedded in our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Vokis</w:t>
      </w:r>
      <w:proofErr w:type="spellEnd"/>
      <w:r>
        <w:rPr>
          <w:rFonts w:ascii="Arial" w:hAnsi="Arial" w:cs="Arial"/>
          <w:sz w:val="28"/>
          <w:szCs w:val="28"/>
          <w:lang w:val="en-US"/>
        </w:rPr>
        <w:t>. Please, watch, listen and have fun!!!</w:t>
      </w:r>
    </w:p>
    <w:p w:rsidR="004B3CD9" w:rsidRPr="001B0D37" w:rsidRDefault="004B3CD9" w:rsidP="004B3CD9">
      <w:pPr>
        <w:rPr>
          <w:rFonts w:ascii="Algerian" w:hAnsi="Algerian"/>
          <w:sz w:val="32"/>
          <w:szCs w:val="32"/>
          <w:lang w:val="en-US"/>
        </w:rPr>
      </w:pPr>
    </w:p>
    <w:p w:rsidR="00DA669C" w:rsidRPr="004B3CD9" w:rsidRDefault="00DA669C" w:rsidP="00DA669C">
      <w:pPr>
        <w:tabs>
          <w:tab w:val="left" w:pos="5595"/>
        </w:tabs>
        <w:rPr>
          <w:color w:val="76923C" w:themeColor="accent3" w:themeShade="BF"/>
          <w:lang w:val="en-US"/>
        </w:rPr>
      </w:pPr>
    </w:p>
    <w:sectPr w:rsidR="00DA669C" w:rsidRPr="004B3CD9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43A"/>
    <w:multiLevelType w:val="multilevel"/>
    <w:tmpl w:val="233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214C5"/>
    <w:multiLevelType w:val="multilevel"/>
    <w:tmpl w:val="ED6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DA669C"/>
    <w:rsid w:val="00084601"/>
    <w:rsid w:val="000919C9"/>
    <w:rsid w:val="000B20F0"/>
    <w:rsid w:val="001B0D37"/>
    <w:rsid w:val="00234760"/>
    <w:rsid w:val="002838F8"/>
    <w:rsid w:val="002F585E"/>
    <w:rsid w:val="00344255"/>
    <w:rsid w:val="004B3CD9"/>
    <w:rsid w:val="005234BC"/>
    <w:rsid w:val="00562C12"/>
    <w:rsid w:val="00594FBA"/>
    <w:rsid w:val="00677447"/>
    <w:rsid w:val="008A2062"/>
    <w:rsid w:val="008B5506"/>
    <w:rsid w:val="008B6FD7"/>
    <w:rsid w:val="00A17BDC"/>
    <w:rsid w:val="00C1183B"/>
    <w:rsid w:val="00C22855"/>
    <w:rsid w:val="00CE209C"/>
    <w:rsid w:val="00DA669C"/>
    <w:rsid w:val="00DD08A5"/>
    <w:rsid w:val="00E031CC"/>
    <w:rsid w:val="00E117C4"/>
    <w:rsid w:val="00E14E6B"/>
    <w:rsid w:val="00EF4CB1"/>
    <w:rsid w:val="00F1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A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A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DA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A669C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Char1"/>
    <w:uiPriority w:val="11"/>
    <w:qFormat/>
    <w:rsid w:val="00677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77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ongtext">
    <w:name w:val="long_text"/>
    <w:basedOn w:val="a0"/>
    <w:rsid w:val="00677447"/>
  </w:style>
  <w:style w:type="character" w:customStyle="1" w:styleId="hps">
    <w:name w:val="hps"/>
    <w:basedOn w:val="a0"/>
    <w:rsid w:val="00677447"/>
  </w:style>
  <w:style w:type="character" w:styleId="-">
    <w:name w:val="Hyperlink"/>
    <w:basedOn w:val="a0"/>
    <w:rsid w:val="004B3CD9"/>
    <w:rPr>
      <w:color w:val="0000FF"/>
      <w:u w:val="single"/>
    </w:rPr>
  </w:style>
  <w:style w:type="character" w:customStyle="1" w:styleId="url">
    <w:name w:val="url"/>
    <w:basedOn w:val="a0"/>
    <w:rsid w:val="004B3CD9"/>
  </w:style>
  <w:style w:type="paragraph" w:styleId="Web">
    <w:name w:val="Normal (Web)"/>
    <w:basedOn w:val="a"/>
    <w:rsid w:val="004B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The_Fabs.JPG" TargetMode="External"/><Relationship Id="rId13" Type="http://schemas.openxmlformats.org/officeDocument/2006/relationships/hyperlink" Target="http://en.wikipedia.org/wiki/Ringo_Star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en.wikipedia.org/wiki/George_Harrison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thebeatle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.wikipedia.org/wiki/Paul_McCartne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Pete_Best" TargetMode="External"/><Relationship Id="rId10" Type="http://schemas.openxmlformats.org/officeDocument/2006/relationships/hyperlink" Target="http://en.wikipedia.org/wiki/John_Lenn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en.wikipedia.org/wiki/Stuart_Sutcliff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2012-10-17T12:50:00Z</dcterms:created>
  <dcterms:modified xsi:type="dcterms:W3CDTF">2012-10-17T13:36:00Z</dcterms:modified>
</cp:coreProperties>
</file>