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v:background id="_x0000_s1025" o:bwmode="white" fillcolor="#00b050" o:targetscreensize="800,600">
      <v:fill color2="white [3212]" focus="50%" type="gradient"/>
    </v:background>
  </w:background>
  <w:body>
    <w:p w:rsidR="003E4021" w:rsidRPr="002F6A38" w:rsidRDefault="002F6A38">
      <w:pPr>
        <w:rPr>
          <w:b/>
          <w:sz w:val="56"/>
          <w:szCs w:val="56"/>
          <w:lang w:val="en-US"/>
        </w:rPr>
      </w:pPr>
      <w:r w:rsidRPr="002F6A38">
        <w:rPr>
          <w:b/>
          <w:sz w:val="56"/>
          <w:szCs w:val="56"/>
          <w:lang w:val="en-US"/>
        </w:rPr>
        <w:t>PATRAS CASTLE</w:t>
      </w:r>
    </w:p>
    <w:p w:rsidR="003E4021" w:rsidRDefault="003E4021" w:rsidP="003E4021">
      <w:pPr>
        <w:rPr>
          <w:sz w:val="36"/>
          <w:szCs w:val="36"/>
          <w:lang w:val="en-US"/>
        </w:rPr>
      </w:pPr>
      <w:r w:rsidRPr="003E4021">
        <w:rPr>
          <w:sz w:val="36"/>
          <w:szCs w:val="36"/>
          <w:lang w:val="en-US"/>
        </w:rPr>
        <w:t xml:space="preserve">The castle was built by Byzantine emperor Justinian I after the catastrophic earthquake of 551, re-using building material from pre-Christian structures. One of these </w:t>
      </w:r>
      <w:proofErr w:type="spellStart"/>
      <w:r w:rsidRPr="003E4021">
        <w:rPr>
          <w:sz w:val="36"/>
          <w:szCs w:val="36"/>
          <w:lang w:val="en-US"/>
        </w:rPr>
        <w:t>spolia</w:t>
      </w:r>
      <w:proofErr w:type="spellEnd"/>
      <w:r w:rsidRPr="003E4021">
        <w:rPr>
          <w:sz w:val="36"/>
          <w:szCs w:val="36"/>
          <w:lang w:val="en-US"/>
        </w:rPr>
        <w:t>, the torso and head of a marble Roman statue, became part of the city's folklore, a sort of genius loci. It is known as the "</w:t>
      </w:r>
      <w:proofErr w:type="spellStart"/>
      <w:r w:rsidRPr="003E4021">
        <w:rPr>
          <w:sz w:val="36"/>
          <w:szCs w:val="36"/>
          <w:lang w:val="en-US"/>
        </w:rPr>
        <w:t>Patrinella</w:t>
      </w:r>
      <w:proofErr w:type="spellEnd"/>
      <w:r w:rsidRPr="003E4021">
        <w:rPr>
          <w:sz w:val="36"/>
          <w:szCs w:val="36"/>
          <w:lang w:val="en-US"/>
        </w:rPr>
        <w:t>", a maiden who is supposed to have been transformed into a man during Ottoman times, guards the city against disease and weeps whenever a prominent citizen of Patras dies.</w:t>
      </w:r>
    </w:p>
    <w:p w:rsidR="00777C54" w:rsidRPr="003E4021" w:rsidRDefault="00777C54" w:rsidP="003E4021">
      <w:pPr>
        <w:rPr>
          <w:sz w:val="36"/>
          <w:szCs w:val="36"/>
          <w:lang w:val="en-US"/>
        </w:rPr>
      </w:pPr>
      <w:r>
        <w:rPr>
          <w:sz w:val="36"/>
          <w:szCs w:val="36"/>
          <w:lang w:val="en-US"/>
        </w:rPr>
        <w:t>(</w:t>
      </w:r>
      <w:r w:rsidRPr="00777C54">
        <w:rPr>
          <w:sz w:val="36"/>
          <w:szCs w:val="36"/>
          <w:lang w:val="en-US"/>
        </w:rPr>
        <w:t xml:space="preserve">The statue is still in the southern wall of the castle, but is no longer visible as before due to municipal buildings </w:t>
      </w:r>
      <w:r>
        <w:rPr>
          <w:sz w:val="36"/>
          <w:szCs w:val="36"/>
          <w:lang w:val="en-US"/>
        </w:rPr>
        <w:t xml:space="preserve"> that </w:t>
      </w:r>
      <w:r w:rsidRPr="00777C54">
        <w:rPr>
          <w:sz w:val="36"/>
          <w:szCs w:val="36"/>
          <w:lang w:val="en-US"/>
        </w:rPr>
        <w:t>have been built in front of her</w:t>
      </w:r>
      <w:r>
        <w:rPr>
          <w:sz w:val="36"/>
          <w:szCs w:val="36"/>
          <w:lang w:val="en-US"/>
        </w:rPr>
        <w:t>)</w:t>
      </w:r>
      <w:r w:rsidRPr="00777C54">
        <w:rPr>
          <w:sz w:val="36"/>
          <w:szCs w:val="36"/>
          <w:lang w:val="en-US"/>
        </w:rPr>
        <w:t>.</w:t>
      </w:r>
    </w:p>
    <w:p w:rsidR="003E4021" w:rsidRPr="003E4021" w:rsidRDefault="003E4021" w:rsidP="003E4021">
      <w:pPr>
        <w:rPr>
          <w:sz w:val="36"/>
          <w:szCs w:val="36"/>
          <w:lang w:val="en-US"/>
        </w:rPr>
      </w:pPr>
    </w:p>
    <w:p w:rsidR="00A339BE" w:rsidRPr="003E4021" w:rsidRDefault="002F6A38" w:rsidP="003E4021">
      <w:pPr>
        <w:rPr>
          <w:sz w:val="36"/>
          <w:szCs w:val="36"/>
          <w:lang w:val="en-US"/>
        </w:rPr>
      </w:pPr>
      <w:r>
        <w:rPr>
          <w:noProof/>
          <w:lang w:eastAsia="el-GR"/>
        </w:rPr>
        <w:drawing>
          <wp:anchor distT="0" distB="0" distL="114300" distR="114300" simplePos="0" relativeHeight="251660288" behindDoc="0" locked="0" layoutInCell="1" allowOverlap="1">
            <wp:simplePos x="0" y="0"/>
            <wp:positionH relativeFrom="column">
              <wp:posOffset>857250</wp:posOffset>
            </wp:positionH>
            <wp:positionV relativeFrom="paragraph">
              <wp:posOffset>4192270</wp:posOffset>
            </wp:positionV>
            <wp:extent cx="2590800" cy="1762125"/>
            <wp:effectExtent l="0" t="0" r="0" b="9525"/>
            <wp:wrapNone/>
            <wp:docPr id="3" name="Εικόνα 3" descr="https://encrypted-tbn1.gstatic.com/images?q=tbn:ANd9GcT8XvhNVLL1zqWTcjyImHwp8hwxP5H-7V_U0GAGH43XB5vcAaJ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8XvhNVLL1zqWTcjyImHwp8hwxP5H-7V_U0GAGH43XB5vcAaJtr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762125"/>
                    </a:xfrm>
                    <a:prstGeom prst="rect">
                      <a:avLst/>
                    </a:prstGeom>
                    <a:noFill/>
                    <a:ln>
                      <a:noFill/>
                    </a:ln>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2220595</wp:posOffset>
            </wp:positionV>
            <wp:extent cx="2562225" cy="1781175"/>
            <wp:effectExtent l="0" t="0" r="9525" b="9525"/>
            <wp:wrapNone/>
            <wp:docPr id="2" name="Εικόνα 2" descr="https://encrypted-tbn3.gstatic.com/images?q=tbn:ANd9GcTn-NtMwdcm9c4yDmpHNsUkYuMk-ffNM2GycuAPCtRnFm3stT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n-NtMwdcm9c4yDmpHNsUkYuMk-ffNM2GycuAPCtRnFm3stTMa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781175"/>
                    </a:xfrm>
                    <a:prstGeom prst="rect">
                      <a:avLst/>
                    </a:prstGeom>
                    <a:noFill/>
                    <a:ln>
                      <a:noFill/>
                    </a:ln>
                  </pic:spPr>
                </pic:pic>
              </a:graphicData>
            </a:graphic>
          </wp:anchor>
        </w:drawing>
      </w:r>
      <w:r>
        <w:rPr>
          <w:noProof/>
          <w:lang w:eastAsia="el-GR"/>
        </w:rPr>
        <w:drawing>
          <wp:anchor distT="0" distB="0" distL="114300" distR="114300" simplePos="0" relativeHeight="251658240" behindDoc="0" locked="0" layoutInCell="1" allowOverlap="1">
            <wp:simplePos x="0" y="0"/>
            <wp:positionH relativeFrom="column">
              <wp:posOffset>3505200</wp:posOffset>
            </wp:positionH>
            <wp:positionV relativeFrom="paragraph">
              <wp:posOffset>2372995</wp:posOffset>
            </wp:positionV>
            <wp:extent cx="2914650" cy="2085975"/>
            <wp:effectExtent l="0" t="0" r="0" b="9525"/>
            <wp:wrapNone/>
            <wp:docPr id="1" name="Εικόνα 1" descr="https://encrypted-tbn0.gstatic.com/images?q=tbn:ANd9GcTK20HMq-if_HfE16OiG6Ce7nFh76p9xaP5iD_sqtc70NhmdhSI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K20HMq-if_HfE16OiG6Ce7nFh76p9xaP5iD_sqtc70NhmdhSIf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2085975"/>
                    </a:xfrm>
                    <a:prstGeom prst="rect">
                      <a:avLst/>
                    </a:prstGeom>
                    <a:noFill/>
                    <a:ln>
                      <a:noFill/>
                    </a:ln>
                  </pic:spPr>
                </pic:pic>
              </a:graphicData>
            </a:graphic>
          </wp:anchor>
        </w:drawing>
      </w:r>
      <w:r w:rsidR="003E4021" w:rsidRPr="003E4021">
        <w:rPr>
          <w:sz w:val="36"/>
          <w:szCs w:val="36"/>
          <w:lang w:val="en-US"/>
        </w:rPr>
        <w:t>The fort remained in constant use thereafter, even until the Second World War. In the Byzantine period, it was besieged by Slavs, Saracens, Normans and many others, but it never fell. In particular, the successful repulsion of a great siege of 805 AD by the Arabs and the Slavs was attributed to the city's patron saint, St Andrew.</w:t>
      </w:r>
      <w:bookmarkStart w:id="0" w:name="_GoBack"/>
      <w:bookmarkEnd w:id="0"/>
    </w:p>
    <w:sectPr w:rsidR="00A339BE" w:rsidRPr="003E4021" w:rsidSect="00790A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2F" w:rsidRDefault="0053472F" w:rsidP="002F6A38">
      <w:pPr>
        <w:spacing w:after="0" w:line="240" w:lineRule="auto"/>
      </w:pPr>
      <w:r>
        <w:separator/>
      </w:r>
    </w:p>
  </w:endnote>
  <w:endnote w:type="continuationSeparator" w:id="0">
    <w:p w:rsidR="0053472F" w:rsidRDefault="0053472F" w:rsidP="002F6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2F" w:rsidRDefault="0053472F" w:rsidP="002F6A38">
      <w:pPr>
        <w:spacing w:after="0" w:line="240" w:lineRule="auto"/>
      </w:pPr>
      <w:r>
        <w:separator/>
      </w:r>
    </w:p>
  </w:footnote>
  <w:footnote w:type="continuationSeparator" w:id="0">
    <w:p w:rsidR="0053472F" w:rsidRDefault="0053472F" w:rsidP="002F6A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3E4021"/>
    <w:rsid w:val="002F6A38"/>
    <w:rsid w:val="003E4021"/>
    <w:rsid w:val="0053472F"/>
    <w:rsid w:val="00777C54"/>
    <w:rsid w:val="00790A24"/>
    <w:rsid w:val="00B66FCF"/>
    <w:rsid w:val="00BA1A89"/>
    <w:rsid w:val="00C56B74"/>
    <w:rsid w:val="00EA4A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2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6A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6A38"/>
    <w:rPr>
      <w:rFonts w:ascii="Tahoma" w:hAnsi="Tahoma" w:cs="Tahoma"/>
      <w:sz w:val="16"/>
      <w:szCs w:val="16"/>
    </w:rPr>
  </w:style>
  <w:style w:type="paragraph" w:styleId="a4">
    <w:name w:val="header"/>
    <w:basedOn w:val="a"/>
    <w:link w:val="Char0"/>
    <w:uiPriority w:val="99"/>
    <w:unhideWhenUsed/>
    <w:rsid w:val="002F6A38"/>
    <w:pPr>
      <w:tabs>
        <w:tab w:val="center" w:pos="4153"/>
        <w:tab w:val="right" w:pos="8306"/>
      </w:tabs>
      <w:spacing w:after="0" w:line="240" w:lineRule="auto"/>
    </w:pPr>
  </w:style>
  <w:style w:type="character" w:customStyle="1" w:styleId="Char0">
    <w:name w:val="Κεφαλίδα Char"/>
    <w:basedOn w:val="a0"/>
    <w:link w:val="a4"/>
    <w:uiPriority w:val="99"/>
    <w:rsid w:val="002F6A38"/>
  </w:style>
  <w:style w:type="paragraph" w:styleId="a5">
    <w:name w:val="footer"/>
    <w:basedOn w:val="a"/>
    <w:link w:val="Char1"/>
    <w:uiPriority w:val="99"/>
    <w:unhideWhenUsed/>
    <w:rsid w:val="002F6A38"/>
    <w:pPr>
      <w:tabs>
        <w:tab w:val="center" w:pos="4153"/>
        <w:tab w:val="right" w:pos="8306"/>
      </w:tabs>
      <w:spacing w:after="0" w:line="240" w:lineRule="auto"/>
    </w:pPr>
  </w:style>
  <w:style w:type="character" w:customStyle="1" w:styleId="Char1">
    <w:name w:val="Υποσέλιδο Char"/>
    <w:basedOn w:val="a0"/>
    <w:link w:val="a5"/>
    <w:uiPriority w:val="99"/>
    <w:rsid w:val="002F6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6A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6A38"/>
    <w:rPr>
      <w:rFonts w:ascii="Tahoma" w:hAnsi="Tahoma" w:cs="Tahoma"/>
      <w:sz w:val="16"/>
      <w:szCs w:val="16"/>
    </w:rPr>
  </w:style>
  <w:style w:type="paragraph" w:styleId="a4">
    <w:name w:val="header"/>
    <w:basedOn w:val="a"/>
    <w:link w:val="Char0"/>
    <w:uiPriority w:val="99"/>
    <w:unhideWhenUsed/>
    <w:rsid w:val="002F6A38"/>
    <w:pPr>
      <w:tabs>
        <w:tab w:val="center" w:pos="4153"/>
        <w:tab w:val="right" w:pos="8306"/>
      </w:tabs>
      <w:spacing w:after="0" w:line="240" w:lineRule="auto"/>
    </w:pPr>
  </w:style>
  <w:style w:type="character" w:customStyle="1" w:styleId="Char0">
    <w:name w:val="Κεφαλίδα Char"/>
    <w:basedOn w:val="a0"/>
    <w:link w:val="a4"/>
    <w:uiPriority w:val="99"/>
    <w:rsid w:val="002F6A38"/>
  </w:style>
  <w:style w:type="paragraph" w:styleId="a5">
    <w:name w:val="footer"/>
    <w:basedOn w:val="a"/>
    <w:link w:val="Char1"/>
    <w:uiPriority w:val="99"/>
    <w:unhideWhenUsed/>
    <w:rsid w:val="002F6A38"/>
    <w:pPr>
      <w:tabs>
        <w:tab w:val="center" w:pos="4153"/>
        <w:tab w:val="right" w:pos="8306"/>
      </w:tabs>
      <w:spacing w:after="0" w:line="240" w:lineRule="auto"/>
    </w:pPr>
  </w:style>
  <w:style w:type="character" w:customStyle="1" w:styleId="Char1">
    <w:name w:val="Υποσέλιδο Char"/>
    <w:basedOn w:val="a0"/>
    <w:link w:val="a5"/>
    <w:uiPriority w:val="99"/>
    <w:rsid w:val="002F6A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AA5B-D700-4D56-8CA7-1E554B45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837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2014-05-12T07:54:00Z</dcterms:created>
  <dcterms:modified xsi:type="dcterms:W3CDTF">2014-05-28T20:14:00Z</dcterms:modified>
</cp:coreProperties>
</file>